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2D" w:rsidRPr="00227F11" w:rsidRDefault="000E102D" w:rsidP="009C28F4">
      <w:pPr>
        <w:pStyle w:val="Heading11"/>
        <w:ind w:left="0" w:firstLine="0"/>
        <w:rPr>
          <w:rFonts w:asciiTheme="minorHAnsi" w:hAnsiTheme="minorHAnsi"/>
        </w:rPr>
      </w:pPr>
      <w:r w:rsidRPr="00227F11">
        <w:rPr>
          <w:rFonts w:asciiTheme="minorHAnsi" w:hAnsiTheme="minorHAnsi"/>
        </w:rPr>
        <w:t>Tallinna munitsipaallasteaiale rändkoguteenuse osutamise leping</w:t>
      </w:r>
    </w:p>
    <w:p w:rsidR="000E102D" w:rsidRPr="00227F11" w:rsidRDefault="009E2C6D" w:rsidP="00486705">
      <w:pPr>
        <w:pStyle w:val="Kehatekst"/>
        <w:tabs>
          <w:tab w:val="right" w:pos="9356"/>
        </w:tabs>
        <w:ind w:firstLine="0"/>
        <w:jc w:val="both"/>
        <w:rPr>
          <w:rFonts w:asciiTheme="minorHAnsi" w:hAnsiTheme="minorHAnsi"/>
          <w:sz w:val="22"/>
          <w:szCs w:val="22"/>
        </w:rPr>
      </w:pPr>
      <w:r w:rsidRPr="00227F11">
        <w:rPr>
          <w:rFonts w:asciiTheme="minorHAnsi" w:hAnsiTheme="minorHAnsi"/>
          <w:sz w:val="22"/>
          <w:szCs w:val="22"/>
        </w:rPr>
        <w:t xml:space="preserve">Tallinn </w:t>
      </w:r>
      <w:r w:rsidRPr="00227F11">
        <w:rPr>
          <w:rFonts w:asciiTheme="minorHAnsi" w:hAnsiTheme="minorHAnsi"/>
          <w:sz w:val="22"/>
          <w:szCs w:val="22"/>
        </w:rPr>
        <w:tab/>
      </w:r>
      <w:r w:rsidR="006E2CE3" w:rsidRPr="00227F11">
        <w:rPr>
          <w:rFonts w:asciiTheme="minorHAnsi" w:hAnsiTheme="minorHAnsi"/>
          <w:sz w:val="22"/>
          <w:szCs w:val="22"/>
        </w:rPr>
        <w:t>20</w:t>
      </w:r>
      <w:r w:rsidR="000E102D" w:rsidRPr="00227F11">
        <w:rPr>
          <w:rFonts w:asciiTheme="minorHAnsi" w:hAnsiTheme="minorHAnsi"/>
          <w:sz w:val="22"/>
          <w:szCs w:val="22"/>
        </w:rPr>
        <w:t>.. nr 1-12/</w:t>
      </w:r>
    </w:p>
    <w:p w:rsidR="000E102D" w:rsidRPr="00227F11" w:rsidRDefault="000E102D" w:rsidP="005021DE">
      <w:pPr>
        <w:spacing w:after="0" w:line="240" w:lineRule="auto"/>
        <w:jc w:val="both"/>
        <w:rPr>
          <w:rFonts w:asciiTheme="minorHAnsi" w:hAnsiTheme="minorHAnsi"/>
        </w:rPr>
      </w:pPr>
    </w:p>
    <w:p w:rsidR="000E102D" w:rsidRPr="00227F11" w:rsidRDefault="000E102D" w:rsidP="005021DE">
      <w:pPr>
        <w:spacing w:after="0" w:line="240" w:lineRule="auto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  <w:b/>
        </w:rPr>
        <w:t>Tallinna Keskraamatukogu</w:t>
      </w:r>
      <w:r w:rsidRPr="00227F11">
        <w:rPr>
          <w:rFonts w:asciiTheme="minorHAnsi" w:hAnsiTheme="minorHAnsi"/>
        </w:rPr>
        <w:t>, mid</w:t>
      </w:r>
      <w:r w:rsidR="004A7F7F" w:rsidRPr="00227F11">
        <w:rPr>
          <w:rFonts w:asciiTheme="minorHAnsi" w:hAnsiTheme="minorHAnsi"/>
        </w:rPr>
        <w:t>a esindab Tallinna Keskraamatu</w:t>
      </w:r>
      <w:r w:rsidRPr="00227F11">
        <w:rPr>
          <w:rFonts w:asciiTheme="minorHAnsi" w:hAnsiTheme="minorHAnsi"/>
        </w:rPr>
        <w:t>kogu direktori 19. jaanuari 2017. a käskkirjaga nr 1-2/</w:t>
      </w:r>
      <w:r w:rsidR="004A7F7F" w:rsidRPr="00227F11">
        <w:rPr>
          <w:rFonts w:asciiTheme="minorHAnsi" w:hAnsiTheme="minorHAnsi"/>
        </w:rPr>
        <w:t>4 „Volituste andmine teenindus</w:t>
      </w:r>
      <w:r w:rsidRPr="00227F11">
        <w:rPr>
          <w:rFonts w:asciiTheme="minorHAnsi" w:hAnsiTheme="minorHAnsi"/>
        </w:rPr>
        <w:t>osakondade ja haruraamatukogu</w:t>
      </w:r>
      <w:r w:rsidR="004871BF" w:rsidRPr="00227F11">
        <w:rPr>
          <w:rFonts w:asciiTheme="minorHAnsi" w:hAnsiTheme="minorHAnsi"/>
        </w:rPr>
        <w:softHyphen/>
      </w:r>
      <w:r w:rsidRPr="00227F11">
        <w:rPr>
          <w:rFonts w:asciiTheme="minorHAnsi" w:hAnsiTheme="minorHAnsi"/>
        </w:rPr>
        <w:t xml:space="preserve">de juhatajatele“ antud volituse alusel </w:t>
      </w:r>
      <w:r w:rsidR="0001252F" w:rsidRPr="00227F11">
        <w:rPr>
          <w:rFonts w:asciiTheme="minorHAnsi" w:hAnsiTheme="minorHAnsi"/>
          <w:i/>
        </w:rPr>
        <w:t>[haruraamatukogu või teenindusosakonna nimi]</w:t>
      </w:r>
      <w:r w:rsidRPr="00227F11">
        <w:rPr>
          <w:rFonts w:asciiTheme="minorHAnsi" w:hAnsiTheme="minorHAnsi"/>
        </w:rPr>
        <w:t xml:space="preserve"> juhataja </w:t>
      </w:r>
      <w:r w:rsidR="0001252F" w:rsidRPr="00227F11">
        <w:rPr>
          <w:rFonts w:asciiTheme="minorHAnsi" w:hAnsiTheme="minorHAnsi"/>
          <w:i/>
        </w:rPr>
        <w:t>[ees- ja perekonnanimi]</w:t>
      </w:r>
      <w:r w:rsidR="00261CD2" w:rsidRPr="00227F11">
        <w:rPr>
          <w:rFonts w:asciiTheme="minorHAnsi" w:hAnsiTheme="minorHAnsi"/>
        </w:rPr>
        <w:t xml:space="preserve"> </w:t>
      </w:r>
      <w:r w:rsidRPr="00227F11">
        <w:rPr>
          <w:rFonts w:asciiTheme="minorHAnsi" w:hAnsiTheme="minorHAnsi"/>
        </w:rPr>
        <w:t xml:space="preserve">(edaspidi </w:t>
      </w:r>
      <w:r w:rsidRPr="00227F11">
        <w:rPr>
          <w:rFonts w:asciiTheme="minorHAnsi" w:hAnsiTheme="minorHAnsi"/>
          <w:b/>
        </w:rPr>
        <w:t>raamatukogu</w:t>
      </w:r>
      <w:r w:rsidRPr="00227F11">
        <w:rPr>
          <w:rFonts w:asciiTheme="minorHAnsi" w:hAnsiTheme="minorHAnsi"/>
        </w:rPr>
        <w:t>)</w:t>
      </w:r>
    </w:p>
    <w:p w:rsidR="000E102D" w:rsidRPr="00227F11" w:rsidRDefault="000E102D" w:rsidP="005021DE">
      <w:pPr>
        <w:spacing w:after="0" w:line="240" w:lineRule="auto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>ja</w:t>
      </w:r>
    </w:p>
    <w:p w:rsidR="00C55F72" w:rsidRPr="00227F11" w:rsidRDefault="0001252F" w:rsidP="005021DE">
      <w:pPr>
        <w:spacing w:after="0" w:line="240" w:lineRule="auto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  <w:i/>
        </w:rPr>
        <w:t>[Tallinna munitsipaallasteaia nimi],</w:t>
      </w:r>
      <w:r w:rsidR="000E102D" w:rsidRPr="00227F11">
        <w:rPr>
          <w:rFonts w:asciiTheme="minorHAnsi" w:hAnsiTheme="minorHAnsi"/>
        </w:rPr>
        <w:t xml:space="preserve"> mida esindab direktor </w:t>
      </w:r>
      <w:r w:rsidRPr="00227F11">
        <w:rPr>
          <w:rFonts w:asciiTheme="minorHAnsi" w:hAnsiTheme="minorHAnsi"/>
          <w:i/>
        </w:rPr>
        <w:t xml:space="preserve"> </w:t>
      </w:r>
      <w:r w:rsidR="006B29AB" w:rsidRPr="00227F11">
        <w:rPr>
          <w:rFonts w:asciiTheme="minorHAnsi" w:hAnsiTheme="minorHAnsi"/>
          <w:i/>
        </w:rPr>
        <w:t>[</w:t>
      </w:r>
      <w:r w:rsidRPr="00227F11">
        <w:rPr>
          <w:rFonts w:asciiTheme="minorHAnsi" w:hAnsiTheme="minorHAnsi"/>
          <w:i/>
        </w:rPr>
        <w:t xml:space="preserve">ees- ja perekonnanimi], </w:t>
      </w:r>
      <w:r w:rsidR="00261CD2" w:rsidRPr="00227F11">
        <w:rPr>
          <w:rFonts w:asciiTheme="minorHAnsi" w:hAnsiTheme="minorHAnsi"/>
        </w:rPr>
        <w:t xml:space="preserve"> </w:t>
      </w:r>
      <w:r w:rsidR="000E102D" w:rsidRPr="00227F11">
        <w:rPr>
          <w:rFonts w:asciiTheme="minorHAnsi" w:hAnsiTheme="minorHAnsi"/>
        </w:rPr>
        <w:t xml:space="preserve">(edaspidi </w:t>
      </w:r>
      <w:r w:rsidR="000E102D" w:rsidRPr="00227F11">
        <w:rPr>
          <w:rFonts w:asciiTheme="minorHAnsi" w:hAnsiTheme="minorHAnsi"/>
          <w:b/>
        </w:rPr>
        <w:t>lasteaed</w:t>
      </w:r>
      <w:r w:rsidR="000E102D" w:rsidRPr="00227F11">
        <w:rPr>
          <w:rFonts w:asciiTheme="minorHAnsi" w:hAnsiTheme="minorHAnsi"/>
        </w:rPr>
        <w:t>),</w:t>
      </w:r>
      <w:r w:rsidR="00C55F72" w:rsidRPr="00227F11">
        <w:rPr>
          <w:rFonts w:asciiTheme="minorHAnsi" w:hAnsiTheme="minorHAnsi"/>
        </w:rPr>
        <w:t xml:space="preserve"> </w:t>
      </w:r>
    </w:p>
    <w:p w:rsidR="00C55F72" w:rsidRPr="00227F11" w:rsidRDefault="00C55F72" w:rsidP="005021DE">
      <w:pPr>
        <w:spacing w:after="0" w:line="240" w:lineRule="auto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 xml:space="preserve">edaspidi nimetatud ka eraldi pool või koos </w:t>
      </w:r>
      <w:r w:rsidRPr="00227F11">
        <w:rPr>
          <w:rFonts w:asciiTheme="minorHAnsi" w:hAnsiTheme="minorHAnsi"/>
          <w:b/>
        </w:rPr>
        <w:t>pooled</w:t>
      </w:r>
      <w:r w:rsidRPr="00227F11">
        <w:rPr>
          <w:rFonts w:asciiTheme="minorHAnsi" w:hAnsiTheme="minorHAnsi"/>
        </w:rPr>
        <w:t xml:space="preserve">, </w:t>
      </w:r>
    </w:p>
    <w:p w:rsidR="000E102D" w:rsidRPr="00227F11" w:rsidRDefault="00B37717" w:rsidP="005021DE">
      <w:pPr>
        <w:spacing w:after="0" w:line="240" w:lineRule="auto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 xml:space="preserve"> s</w:t>
      </w:r>
      <w:r w:rsidR="00C55F72" w:rsidRPr="00227F11">
        <w:rPr>
          <w:rFonts w:asciiTheme="minorHAnsi" w:hAnsiTheme="minorHAnsi"/>
        </w:rPr>
        <w:t xml:space="preserve">õlmisid </w:t>
      </w:r>
      <w:r w:rsidR="00CF3D75" w:rsidRPr="00227F11">
        <w:rPr>
          <w:rFonts w:asciiTheme="minorHAnsi" w:hAnsiTheme="minorHAnsi"/>
        </w:rPr>
        <w:t>„</w:t>
      </w:r>
      <w:r w:rsidR="000E102D" w:rsidRPr="00227F11">
        <w:rPr>
          <w:rFonts w:asciiTheme="minorHAnsi" w:hAnsiTheme="minorHAnsi"/>
        </w:rPr>
        <w:t>Tallinna munitsipaallasteaiale rändkoguteenuse osutamise lepingu</w:t>
      </w:r>
      <w:r w:rsidR="00CF3D75" w:rsidRPr="00227F11">
        <w:rPr>
          <w:rFonts w:asciiTheme="minorHAnsi" w:hAnsiTheme="minorHAnsi"/>
        </w:rPr>
        <w:t>“</w:t>
      </w:r>
      <w:r w:rsidR="000E102D" w:rsidRPr="00227F11">
        <w:rPr>
          <w:rFonts w:asciiTheme="minorHAnsi" w:hAnsiTheme="minorHAnsi"/>
        </w:rPr>
        <w:t xml:space="preserve"> (edaspidi</w:t>
      </w:r>
      <w:r w:rsidR="00ED7E07" w:rsidRPr="00227F11">
        <w:rPr>
          <w:rFonts w:asciiTheme="minorHAnsi" w:hAnsiTheme="minorHAnsi"/>
        </w:rPr>
        <w:t xml:space="preserve"> </w:t>
      </w:r>
      <w:r w:rsidR="000E102D" w:rsidRPr="00227F11">
        <w:rPr>
          <w:rFonts w:asciiTheme="minorHAnsi" w:hAnsiTheme="minorHAnsi"/>
          <w:b/>
        </w:rPr>
        <w:t>leping</w:t>
      </w:r>
      <w:r w:rsidR="004E18E8" w:rsidRPr="00227F11">
        <w:rPr>
          <w:rFonts w:asciiTheme="minorHAnsi" w:hAnsiTheme="minorHAnsi"/>
        </w:rPr>
        <w:t>)</w:t>
      </w:r>
      <w:r w:rsidR="00F57F21" w:rsidRPr="00227F11">
        <w:rPr>
          <w:rFonts w:asciiTheme="minorHAnsi" w:hAnsiTheme="minorHAnsi"/>
        </w:rPr>
        <w:t xml:space="preserve"> </w:t>
      </w:r>
      <w:r w:rsidR="004E18E8" w:rsidRPr="00227F11">
        <w:rPr>
          <w:rFonts w:asciiTheme="minorHAnsi" w:hAnsiTheme="minorHAnsi"/>
        </w:rPr>
        <w:t>a</w:t>
      </w:r>
      <w:r w:rsidR="00CF3D75" w:rsidRPr="00227F11">
        <w:rPr>
          <w:rFonts w:asciiTheme="minorHAnsi" w:hAnsiTheme="minorHAnsi"/>
        </w:rPr>
        <w:t>lljärgnevas:</w:t>
      </w:r>
    </w:p>
    <w:p w:rsidR="00ED7E07" w:rsidRPr="008F2F28" w:rsidRDefault="000E102D" w:rsidP="008F2F28">
      <w:pPr>
        <w:pStyle w:val="Loendilik"/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/>
        </w:rPr>
      </w:pPr>
      <w:r w:rsidRPr="008F2F28">
        <w:rPr>
          <w:rFonts w:asciiTheme="minorHAnsi" w:hAnsiTheme="minorHAnsi"/>
          <w:b/>
        </w:rPr>
        <w:t>Lepingu ese</w:t>
      </w:r>
    </w:p>
    <w:p w:rsidR="00ED7E07" w:rsidRPr="00227F11" w:rsidRDefault="00D51C41" w:rsidP="00C87A75">
      <w:pPr>
        <w:pStyle w:val="Loendilik"/>
        <w:numPr>
          <w:ilvl w:val="1"/>
          <w:numId w:val="7"/>
        </w:numPr>
        <w:spacing w:after="120" w:line="240" w:lineRule="auto"/>
        <w:ind w:left="851" w:hanging="426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>Raamatukogu osutab</w:t>
      </w:r>
      <w:r w:rsidR="000E102D" w:rsidRPr="00227F11">
        <w:rPr>
          <w:rFonts w:asciiTheme="minorHAnsi" w:hAnsiTheme="minorHAnsi"/>
        </w:rPr>
        <w:t xml:space="preserve"> rändkoguteenust, st laenutab lasteaiale tasuta teavikuid ja/või esemeid.</w:t>
      </w:r>
    </w:p>
    <w:p w:rsidR="00ED7E07" w:rsidRPr="00227F11" w:rsidRDefault="000E102D" w:rsidP="00C87A75">
      <w:pPr>
        <w:pStyle w:val="Loendilik"/>
        <w:numPr>
          <w:ilvl w:val="1"/>
          <w:numId w:val="7"/>
        </w:numPr>
        <w:spacing w:after="120" w:line="240" w:lineRule="auto"/>
        <w:ind w:left="851" w:hanging="426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 xml:space="preserve">Omavahelistes suhetes lähtuvad </w:t>
      </w:r>
      <w:r w:rsidR="00EE5659" w:rsidRPr="00227F11">
        <w:rPr>
          <w:rFonts w:asciiTheme="minorHAnsi" w:hAnsiTheme="minorHAnsi"/>
        </w:rPr>
        <w:t>pooled</w:t>
      </w:r>
      <w:r w:rsidRPr="00227F11">
        <w:rPr>
          <w:rFonts w:asciiTheme="minorHAnsi" w:hAnsiTheme="minorHAnsi"/>
        </w:rPr>
        <w:t xml:space="preserve"> raamatukogu käskkirjaga kehtestatud </w:t>
      </w:r>
      <w:r w:rsidR="00CF3D75" w:rsidRPr="00227F11">
        <w:rPr>
          <w:rFonts w:asciiTheme="minorHAnsi" w:hAnsiTheme="minorHAnsi" w:cs="Calibri"/>
        </w:rPr>
        <w:t xml:space="preserve">„Rändkoguteenuse kasutamise tingimustest“ </w:t>
      </w:r>
      <w:r w:rsidRPr="00227F11">
        <w:rPr>
          <w:rFonts w:asciiTheme="minorHAnsi" w:hAnsiTheme="minorHAnsi"/>
        </w:rPr>
        <w:t>(edas</w:t>
      </w:r>
      <w:r w:rsidR="00E544A4" w:rsidRPr="00227F11">
        <w:rPr>
          <w:rFonts w:asciiTheme="minorHAnsi" w:hAnsiTheme="minorHAnsi"/>
        </w:rPr>
        <w:softHyphen/>
      </w:r>
      <w:r w:rsidRPr="00227F11">
        <w:rPr>
          <w:rFonts w:asciiTheme="minorHAnsi" w:hAnsiTheme="minorHAnsi"/>
        </w:rPr>
        <w:t xml:space="preserve">pidi </w:t>
      </w:r>
      <w:r w:rsidRPr="00227F11">
        <w:rPr>
          <w:rFonts w:asciiTheme="minorHAnsi" w:hAnsiTheme="minorHAnsi"/>
          <w:b/>
        </w:rPr>
        <w:t>tingimused</w:t>
      </w:r>
      <w:r w:rsidRPr="00227F11">
        <w:rPr>
          <w:rFonts w:asciiTheme="minorHAnsi" w:hAnsiTheme="minorHAnsi"/>
        </w:rPr>
        <w:t xml:space="preserve">), mis on avaldatud raamatukogu veebilehel ning on selle lepingu lahutamatu osa. Lepingu allkirjastamisega kinnitab lasteaed, et ta on tingimustega tutvunud ja kohustub neid </w:t>
      </w:r>
      <w:r w:rsidR="003D6605" w:rsidRPr="00227F11">
        <w:rPr>
          <w:rFonts w:asciiTheme="minorHAnsi" w:hAnsiTheme="minorHAnsi"/>
        </w:rPr>
        <w:t xml:space="preserve">järgima ja </w:t>
      </w:r>
      <w:r w:rsidRPr="00227F11">
        <w:rPr>
          <w:rFonts w:asciiTheme="minorHAnsi" w:hAnsiTheme="minorHAnsi"/>
        </w:rPr>
        <w:t>täitma.</w:t>
      </w:r>
    </w:p>
    <w:p w:rsidR="00ED7E07" w:rsidRPr="00227F11" w:rsidRDefault="000E102D" w:rsidP="00C87A75">
      <w:pPr>
        <w:pStyle w:val="Loendilik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  <w:b/>
        </w:rPr>
        <w:t>Teavikute laenutamine</w:t>
      </w:r>
    </w:p>
    <w:p w:rsidR="00ED7E07" w:rsidRPr="00227F11" w:rsidRDefault="000E102D" w:rsidP="00C87A75">
      <w:pPr>
        <w:pStyle w:val="Loendilik"/>
        <w:numPr>
          <w:ilvl w:val="1"/>
          <w:numId w:val="7"/>
        </w:numPr>
        <w:spacing w:after="120" w:line="240" w:lineRule="auto"/>
        <w:ind w:left="851" w:hanging="426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 xml:space="preserve">Lasteaiale </w:t>
      </w:r>
      <w:r w:rsidR="00ED38AA" w:rsidRPr="00227F11">
        <w:rPr>
          <w:rFonts w:asciiTheme="minorHAnsi" w:hAnsiTheme="minorHAnsi"/>
        </w:rPr>
        <w:t>laenutab</w:t>
      </w:r>
      <w:r w:rsidR="00833CF3" w:rsidRPr="00227F11">
        <w:rPr>
          <w:rFonts w:asciiTheme="minorHAnsi" w:hAnsiTheme="minorHAnsi"/>
        </w:rPr>
        <w:t xml:space="preserve"> teavikuid</w:t>
      </w:r>
      <w:r w:rsidRPr="00227F11">
        <w:rPr>
          <w:rFonts w:asciiTheme="minorHAnsi" w:hAnsiTheme="minorHAnsi"/>
        </w:rPr>
        <w:t xml:space="preserve"> </w:t>
      </w:r>
      <w:r w:rsidR="00A70277" w:rsidRPr="00227F11">
        <w:rPr>
          <w:rFonts w:asciiTheme="minorHAnsi" w:hAnsiTheme="minorHAnsi"/>
          <w:i/>
        </w:rPr>
        <w:t>[haruraamatukogu või teenindusosakonna nimi, telefon, e-posti aadress]</w:t>
      </w:r>
      <w:r w:rsidRPr="00227F11">
        <w:rPr>
          <w:rFonts w:asciiTheme="minorHAnsi" w:hAnsiTheme="minorHAnsi"/>
        </w:rPr>
        <w:t>.</w:t>
      </w:r>
    </w:p>
    <w:p w:rsidR="00ED7E07" w:rsidRPr="00227F11" w:rsidRDefault="000E102D" w:rsidP="00C87A75">
      <w:pPr>
        <w:pStyle w:val="Loendilik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  <w:b/>
        </w:rPr>
        <w:t>Esemete laenutamine</w:t>
      </w:r>
    </w:p>
    <w:p w:rsidR="004914C9" w:rsidRPr="00227F11" w:rsidRDefault="004914C9" w:rsidP="00C87A75">
      <w:pPr>
        <w:pStyle w:val="Loendilik"/>
        <w:numPr>
          <w:ilvl w:val="1"/>
          <w:numId w:val="7"/>
        </w:numPr>
        <w:spacing w:after="120" w:line="240" w:lineRule="auto"/>
        <w:ind w:left="851" w:hanging="425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>Raamatukogu laenutab esemeid</w:t>
      </w:r>
      <w:r w:rsidR="00BA1079" w:rsidRPr="00227F11">
        <w:rPr>
          <w:rFonts w:asciiTheme="minorHAnsi" w:hAnsiTheme="minorHAnsi"/>
        </w:rPr>
        <w:t xml:space="preserve"> isikut tõendava dokumendi alusel</w:t>
      </w:r>
      <w:r w:rsidRPr="00227F11">
        <w:rPr>
          <w:rFonts w:asciiTheme="minorHAnsi" w:hAnsiTheme="minorHAnsi"/>
        </w:rPr>
        <w:t xml:space="preserve"> lasteaia esindusõiguslikule isikule</w:t>
      </w:r>
      <w:r w:rsidR="00BA1079" w:rsidRPr="00227F11">
        <w:rPr>
          <w:rFonts w:asciiTheme="minorHAnsi" w:hAnsiTheme="minorHAnsi"/>
        </w:rPr>
        <w:t xml:space="preserve"> (direktor) või lasteaia volitatud isikule</w:t>
      </w:r>
      <w:r w:rsidR="00891F74" w:rsidRPr="00227F11">
        <w:rPr>
          <w:rFonts w:asciiTheme="minorHAnsi" w:hAnsiTheme="minorHAnsi"/>
        </w:rPr>
        <w:t xml:space="preserve"> (laenajale)</w:t>
      </w:r>
      <w:r w:rsidR="00BA1079" w:rsidRPr="00227F11">
        <w:rPr>
          <w:rFonts w:asciiTheme="minorHAnsi" w:hAnsiTheme="minorHAnsi"/>
        </w:rPr>
        <w:t xml:space="preserve">: </w:t>
      </w:r>
    </w:p>
    <w:p w:rsidR="005021DE" w:rsidRPr="00227F11" w:rsidRDefault="005021DE" w:rsidP="005021DE">
      <w:pPr>
        <w:pStyle w:val="Loendilik"/>
        <w:spacing w:after="120" w:line="240" w:lineRule="auto"/>
        <w:ind w:left="1440"/>
        <w:jc w:val="both"/>
        <w:rPr>
          <w:rFonts w:asciiTheme="minorHAnsi" w:hAnsiTheme="minorHAnsi"/>
        </w:rPr>
      </w:pPr>
    </w:p>
    <w:tbl>
      <w:tblPr>
        <w:tblStyle w:val="Kontuurtabel"/>
        <w:tblW w:w="9072" w:type="dxa"/>
        <w:tblInd w:w="534" w:type="dxa"/>
        <w:tblLook w:val="04A0"/>
      </w:tblPr>
      <w:tblGrid>
        <w:gridCol w:w="795"/>
        <w:gridCol w:w="2162"/>
        <w:gridCol w:w="3138"/>
        <w:gridCol w:w="2977"/>
      </w:tblGrid>
      <w:tr w:rsidR="005021DE" w:rsidRPr="00227F11" w:rsidTr="00227F11">
        <w:trPr>
          <w:trHeight w:val="340"/>
        </w:trPr>
        <w:tc>
          <w:tcPr>
            <w:tcW w:w="795" w:type="dxa"/>
          </w:tcPr>
          <w:p w:rsidR="005021DE" w:rsidRPr="00227F11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5021DE" w:rsidRPr="00227F11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:rsidR="005021DE" w:rsidRPr="00227F11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ees-ja perekonnanimi</w:t>
            </w:r>
          </w:p>
        </w:tc>
        <w:tc>
          <w:tcPr>
            <w:tcW w:w="2977" w:type="dxa"/>
          </w:tcPr>
          <w:p w:rsidR="005021DE" w:rsidRPr="00227F11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isikukood</w:t>
            </w:r>
          </w:p>
        </w:tc>
      </w:tr>
      <w:tr w:rsidR="005021DE" w:rsidRPr="00227F11" w:rsidTr="00486705">
        <w:tc>
          <w:tcPr>
            <w:tcW w:w="795" w:type="dxa"/>
          </w:tcPr>
          <w:p w:rsidR="005021DE" w:rsidRPr="00227F11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3.1.1</w:t>
            </w:r>
          </w:p>
        </w:tc>
        <w:tc>
          <w:tcPr>
            <w:tcW w:w="2162" w:type="dxa"/>
          </w:tcPr>
          <w:p w:rsidR="005021DE" w:rsidRPr="00227F11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b/>
              </w:rPr>
              <w:t>lasteaia esindusõigu</w:t>
            </w:r>
            <w:r w:rsidR="00F05015" w:rsidRPr="00227F11">
              <w:rPr>
                <w:rFonts w:asciiTheme="minorHAnsi" w:hAnsiTheme="minorHAnsi"/>
                <w:b/>
              </w:rPr>
              <w:t>s</w:t>
            </w:r>
            <w:r w:rsidRPr="00227F11">
              <w:rPr>
                <w:rFonts w:asciiTheme="minorHAnsi" w:hAnsiTheme="minorHAnsi"/>
                <w:b/>
              </w:rPr>
              <w:t>lik isik</w:t>
            </w:r>
          </w:p>
        </w:tc>
        <w:tc>
          <w:tcPr>
            <w:tcW w:w="3138" w:type="dxa"/>
          </w:tcPr>
          <w:p w:rsidR="005021DE" w:rsidRPr="00227F11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021DE" w:rsidRPr="00227F11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5021DE" w:rsidRPr="00227F11" w:rsidTr="00227F11">
        <w:trPr>
          <w:trHeight w:val="567"/>
        </w:trPr>
        <w:tc>
          <w:tcPr>
            <w:tcW w:w="795" w:type="dxa"/>
          </w:tcPr>
          <w:p w:rsidR="005021DE" w:rsidRPr="00227F11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3.1.2</w:t>
            </w:r>
          </w:p>
        </w:tc>
        <w:tc>
          <w:tcPr>
            <w:tcW w:w="2162" w:type="dxa"/>
          </w:tcPr>
          <w:p w:rsidR="005021DE" w:rsidRPr="00227F11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227F11">
              <w:rPr>
                <w:rFonts w:asciiTheme="minorHAnsi" w:hAnsiTheme="minorHAnsi"/>
                <w:b/>
              </w:rPr>
              <w:t xml:space="preserve">lasteaia volitatud isik </w:t>
            </w:r>
          </w:p>
        </w:tc>
        <w:tc>
          <w:tcPr>
            <w:tcW w:w="3138" w:type="dxa"/>
          </w:tcPr>
          <w:p w:rsidR="005021DE" w:rsidRPr="00227F11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021DE" w:rsidRPr="00227F11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A111C7" w:rsidRPr="00227F11" w:rsidRDefault="00A111C7" w:rsidP="00A111C7">
      <w:pPr>
        <w:pStyle w:val="Loendilik"/>
        <w:spacing w:after="120" w:line="240" w:lineRule="auto"/>
        <w:ind w:left="1440"/>
        <w:jc w:val="both"/>
        <w:rPr>
          <w:rFonts w:asciiTheme="minorHAnsi" w:hAnsiTheme="minorHAnsi"/>
        </w:rPr>
      </w:pPr>
    </w:p>
    <w:p w:rsidR="00ED7E07" w:rsidRPr="00227F11" w:rsidRDefault="000E102D" w:rsidP="00C87A75">
      <w:pPr>
        <w:pStyle w:val="Loendilik"/>
        <w:numPr>
          <w:ilvl w:val="0"/>
          <w:numId w:val="7"/>
        </w:numPr>
        <w:spacing w:after="120" w:line="240" w:lineRule="auto"/>
        <w:ind w:left="426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  <w:b/>
        </w:rPr>
        <w:t>Muud tingimused</w:t>
      </w:r>
    </w:p>
    <w:p w:rsidR="00ED7E07" w:rsidRPr="00227F11" w:rsidRDefault="00C55F72" w:rsidP="00C87A75">
      <w:pPr>
        <w:pStyle w:val="Loendilik"/>
        <w:numPr>
          <w:ilvl w:val="1"/>
          <w:numId w:val="7"/>
        </w:numPr>
        <w:spacing w:after="120" w:line="240" w:lineRule="auto"/>
        <w:ind w:left="851" w:hanging="425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>Pooltel</w:t>
      </w:r>
      <w:r w:rsidR="000E102D" w:rsidRPr="00227F11">
        <w:rPr>
          <w:rFonts w:asciiTheme="minorHAnsi" w:hAnsiTheme="minorHAnsi"/>
        </w:rPr>
        <w:t xml:space="preserve"> on õigus leping peatada või üles öelda, teatades sellest teisele poolele kirja</w:t>
      </w:r>
      <w:r w:rsidR="00FD70EC" w:rsidRPr="00227F11">
        <w:rPr>
          <w:rFonts w:asciiTheme="minorHAnsi" w:hAnsiTheme="minorHAnsi"/>
        </w:rPr>
        <w:t>likult vähemalt 30</w:t>
      </w:r>
      <w:r w:rsidR="000E102D" w:rsidRPr="00227F11">
        <w:rPr>
          <w:rFonts w:asciiTheme="minorHAnsi" w:hAnsiTheme="minorHAnsi"/>
        </w:rPr>
        <w:t xml:space="preserve"> kalendripäeva ette. Lasteaed kohustub nimetatud etteteatamisaja jooksul tagastama kõik raamatukogust laenatud teavikud ja/või esemed.</w:t>
      </w:r>
      <w:r w:rsidR="00217679" w:rsidRPr="00227F11">
        <w:rPr>
          <w:rFonts w:asciiTheme="minorHAnsi" w:hAnsiTheme="minorHAnsi"/>
        </w:rPr>
        <w:t xml:space="preserve"> </w:t>
      </w:r>
    </w:p>
    <w:p w:rsidR="00217679" w:rsidRPr="00227F11" w:rsidRDefault="00217679" w:rsidP="00C87A75">
      <w:pPr>
        <w:pStyle w:val="Loendilik"/>
        <w:numPr>
          <w:ilvl w:val="1"/>
          <w:numId w:val="7"/>
        </w:numPr>
        <w:spacing w:after="120" w:line="240" w:lineRule="auto"/>
        <w:ind w:left="851" w:hanging="425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>Leping jõustub</w:t>
      </w:r>
      <w:r w:rsidR="000B24EA" w:rsidRPr="00227F11">
        <w:rPr>
          <w:rFonts w:asciiTheme="minorHAnsi" w:hAnsiTheme="minorHAnsi"/>
        </w:rPr>
        <w:t>,</w:t>
      </w:r>
      <w:r w:rsidRPr="00227F11">
        <w:rPr>
          <w:rFonts w:asciiTheme="minorHAnsi" w:hAnsiTheme="minorHAnsi"/>
        </w:rPr>
        <w:t xml:space="preserve"> kui pooled on selle allkirjastanud.</w:t>
      </w:r>
    </w:p>
    <w:p w:rsidR="00EE5659" w:rsidRPr="00227F11" w:rsidRDefault="00EE5659" w:rsidP="00C87A75">
      <w:pPr>
        <w:pStyle w:val="Loendilik"/>
        <w:numPr>
          <w:ilvl w:val="1"/>
          <w:numId w:val="7"/>
        </w:numPr>
        <w:spacing w:after="120" w:line="240" w:lineRule="auto"/>
        <w:ind w:left="851" w:hanging="425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>Lepingu muudatused vormistatakse lepingu lisana, mis on lepingu lahutamatuks osaks.</w:t>
      </w:r>
    </w:p>
    <w:p w:rsidR="00ED7E07" w:rsidRPr="00227F11" w:rsidRDefault="00EE5659" w:rsidP="00C87A75">
      <w:pPr>
        <w:pStyle w:val="Loendilik"/>
        <w:numPr>
          <w:ilvl w:val="1"/>
          <w:numId w:val="7"/>
        </w:numPr>
        <w:spacing w:after="120" w:line="240" w:lineRule="auto"/>
        <w:ind w:left="851" w:hanging="425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>Pooled</w:t>
      </w:r>
      <w:r w:rsidR="000E102D" w:rsidRPr="00227F11">
        <w:rPr>
          <w:rFonts w:asciiTheme="minorHAnsi" w:hAnsiTheme="minorHAnsi"/>
        </w:rPr>
        <w:t xml:space="preserve"> lahendavad lepingust tulenevad vaidlused heas usus läbirääkimiste teel.</w:t>
      </w:r>
    </w:p>
    <w:p w:rsidR="000E102D" w:rsidRPr="00227F11" w:rsidRDefault="00EE5659" w:rsidP="00C87A75">
      <w:pPr>
        <w:pStyle w:val="Loendilik"/>
        <w:numPr>
          <w:ilvl w:val="1"/>
          <w:numId w:val="7"/>
        </w:numPr>
        <w:spacing w:after="120" w:line="240" w:lineRule="auto"/>
        <w:ind w:left="851" w:hanging="425"/>
        <w:jc w:val="both"/>
        <w:rPr>
          <w:rFonts w:asciiTheme="minorHAnsi" w:hAnsiTheme="minorHAnsi"/>
        </w:rPr>
      </w:pPr>
      <w:r w:rsidRPr="00227F11">
        <w:rPr>
          <w:rFonts w:asciiTheme="minorHAnsi" w:hAnsiTheme="minorHAnsi"/>
        </w:rPr>
        <w:t>Poolte andmed</w:t>
      </w:r>
      <w:r w:rsidR="000E102D" w:rsidRPr="00227F11">
        <w:rPr>
          <w:rFonts w:asciiTheme="minorHAnsi" w:hAnsiTheme="minorHAnsi"/>
        </w:rPr>
        <w:t xml:space="preserve"> on:</w:t>
      </w:r>
    </w:p>
    <w:tbl>
      <w:tblPr>
        <w:tblW w:w="9498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3022"/>
        <w:gridCol w:w="341"/>
        <w:gridCol w:w="1593"/>
        <w:gridCol w:w="2977"/>
      </w:tblGrid>
      <w:tr w:rsidR="00ED7E07" w:rsidRPr="00227F11" w:rsidTr="00227F11"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</w:rPr>
            </w:pPr>
            <w:r w:rsidRPr="00227F11">
              <w:rPr>
                <w:rFonts w:asciiTheme="minorHAnsi" w:hAnsiTheme="minorHAnsi"/>
                <w:b/>
              </w:rPr>
              <w:t>Raamatukogu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07" w:rsidRPr="00227F11" w:rsidRDefault="00ED7E07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Tallinna Keskraamatukogu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</w:rPr>
            </w:pPr>
            <w:r w:rsidRPr="00227F11">
              <w:rPr>
                <w:rFonts w:asciiTheme="minorHAnsi" w:hAnsiTheme="minorHAnsi"/>
                <w:b/>
              </w:rPr>
              <w:t>Lasteaed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07" w:rsidRPr="00227F11" w:rsidRDefault="00570249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[lasteaia nimi]</w:t>
            </w:r>
          </w:p>
        </w:tc>
      </w:tr>
      <w:tr w:rsidR="003A088F" w:rsidRPr="00227F11" w:rsidTr="00486705">
        <w:trPr>
          <w:trHeight w:val="2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27F11" w:rsidRDefault="003A088F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 xml:space="preserve">Registrikood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27F11" w:rsidRDefault="001F1F26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75016071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88F" w:rsidRPr="00227F11" w:rsidRDefault="003A088F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27F11" w:rsidRDefault="001F1F26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Registrikood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27F11" w:rsidRDefault="003A088F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</w:p>
        </w:tc>
      </w:tr>
      <w:tr w:rsidR="00ED7E07" w:rsidRPr="00227F11" w:rsidTr="00486705">
        <w:trPr>
          <w:trHeight w:val="2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Aadress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Estonia pst 8, 15044 Tallinn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Aadress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</w:p>
        </w:tc>
      </w:tr>
      <w:tr w:rsidR="00ED7E07" w:rsidRPr="00227F11" w:rsidTr="00486705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Telefon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683 0900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</w:p>
        </w:tc>
      </w:tr>
      <w:tr w:rsidR="00ED7E07" w:rsidRPr="00227F11" w:rsidTr="00486705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E-post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5461E8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keskraamatukogu@tln.lb.ee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E-post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</w:p>
        </w:tc>
      </w:tr>
      <w:tr w:rsidR="00ED7E07" w:rsidRPr="00227F11" w:rsidTr="00486705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/allkirjastatud digitaalselt/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/allkirjastatud digitaalselt/</w:t>
            </w:r>
          </w:p>
        </w:tc>
      </w:tr>
      <w:tr w:rsidR="00ED7E07" w:rsidRPr="00227F11" w:rsidTr="00486705">
        <w:trPr>
          <w:trHeight w:val="3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07" w:rsidRPr="00227F11" w:rsidRDefault="00AF122E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</w:rPr>
            </w:pPr>
            <w:r w:rsidRPr="00227F11">
              <w:rPr>
                <w:rFonts w:asciiTheme="minorHAnsi" w:hAnsiTheme="minorHAnsi"/>
                <w:b/>
              </w:rPr>
              <w:t>Esindusõigus</w:t>
            </w:r>
            <w:r w:rsidR="00C05354" w:rsidRPr="00227F11">
              <w:rPr>
                <w:rFonts w:asciiTheme="minorHAnsi" w:hAnsiTheme="minorHAnsi"/>
                <w:b/>
              </w:rPr>
              <w:t>lik isik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62223" w:rsidP="00BB6212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</w:t>
            </w:r>
            <w:r w:rsidR="00570249" w:rsidRPr="00227F11">
              <w:rPr>
                <w:rFonts w:asciiTheme="minorHAnsi" w:hAnsiTheme="minorHAnsi"/>
                <w:i/>
              </w:rPr>
              <w:t>ees- ja perekonnanimi]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07" w:rsidRPr="00227F11" w:rsidRDefault="00AF122E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</w:rPr>
            </w:pPr>
            <w:r w:rsidRPr="00227F11">
              <w:rPr>
                <w:rFonts w:asciiTheme="minorHAnsi" w:hAnsiTheme="minorHAnsi"/>
                <w:b/>
              </w:rPr>
              <w:t>Esindusõigus</w:t>
            </w:r>
            <w:r w:rsidR="00C05354" w:rsidRPr="00227F11">
              <w:rPr>
                <w:rFonts w:asciiTheme="minorHAnsi" w:hAnsiTheme="minorHAnsi"/>
                <w:b/>
              </w:rPr>
              <w:t>lik isik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62223" w:rsidP="00BB6212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</w:t>
            </w:r>
            <w:r w:rsidR="00570249" w:rsidRPr="00227F11">
              <w:rPr>
                <w:rFonts w:asciiTheme="minorHAnsi" w:hAnsiTheme="minorHAnsi"/>
                <w:i/>
              </w:rPr>
              <w:t>ees- ja perekonnanimi]</w:t>
            </w:r>
          </w:p>
        </w:tc>
      </w:tr>
      <w:tr w:rsidR="00ED7E07" w:rsidRPr="00227F11" w:rsidTr="00486705">
        <w:trPr>
          <w:trHeight w:val="3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C05354" w:rsidP="00570249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</w:t>
            </w:r>
            <w:r w:rsidR="00570249" w:rsidRPr="00227F11">
              <w:rPr>
                <w:rFonts w:asciiTheme="minorHAnsi" w:hAnsiTheme="minorHAnsi"/>
                <w:i/>
              </w:rPr>
              <w:t xml:space="preserve">ametinimetus]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C05354" w:rsidP="002A5D66">
            <w:pPr>
              <w:pStyle w:val="TableParagraph"/>
              <w:spacing w:before="0"/>
              <w:ind w:left="101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</w:t>
            </w:r>
            <w:r w:rsidR="00570249" w:rsidRPr="00227F11">
              <w:rPr>
                <w:rFonts w:asciiTheme="minorHAnsi" w:hAnsiTheme="minorHAnsi"/>
                <w:i/>
              </w:rPr>
              <w:t>ametinimetus]</w:t>
            </w:r>
          </w:p>
        </w:tc>
      </w:tr>
      <w:tr w:rsidR="00ED7E07" w:rsidRPr="00227F11" w:rsidTr="00486705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A4611F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A4611F" w:rsidP="00527952">
            <w:pPr>
              <w:pStyle w:val="TableParagraph"/>
              <w:spacing w:before="0"/>
              <w:ind w:left="102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[teenindus</w:t>
            </w:r>
            <w:r w:rsidR="00527952" w:rsidRPr="00227F11">
              <w:rPr>
                <w:rFonts w:asciiTheme="minorHAnsi" w:hAnsiTheme="minorHAnsi"/>
                <w:i/>
              </w:rPr>
              <w:t>osakonna või haru</w:t>
            </w:r>
            <w:r w:rsidR="00527952" w:rsidRPr="00227F11">
              <w:rPr>
                <w:rFonts w:asciiTheme="minorHAnsi" w:hAnsiTheme="minorHAnsi"/>
                <w:i/>
              </w:rPr>
              <w:softHyphen/>
              <w:t>raamatukogu</w:t>
            </w:r>
            <w:r w:rsidRPr="00227F11">
              <w:rPr>
                <w:rFonts w:asciiTheme="minorHAnsi" w:hAnsiTheme="minorHAnsi"/>
                <w:i/>
              </w:rPr>
              <w:t xml:space="preserve"> nimi] </w:t>
            </w:r>
            <w:r w:rsidRPr="00227F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</w:tr>
      <w:tr w:rsidR="00ED7E07" w:rsidRPr="00227F11" w:rsidTr="00486705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</w:rPr>
            </w:pPr>
            <w:r w:rsidRPr="00227F11">
              <w:rPr>
                <w:rFonts w:asciiTheme="minorHAnsi" w:hAnsiTheme="minorHAnsi"/>
                <w:b/>
              </w:rPr>
              <w:t>Kontaktisik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3C180E" w:rsidP="00570249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[ees- ja perekonnanimi]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</w:rPr>
            </w:pPr>
            <w:r w:rsidRPr="00227F11">
              <w:rPr>
                <w:rFonts w:asciiTheme="minorHAnsi" w:hAnsiTheme="minorHAnsi"/>
                <w:b/>
              </w:rPr>
              <w:t>Kontaktisik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227F11" w:rsidRDefault="00527952" w:rsidP="00A4611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</w:t>
            </w:r>
            <w:r w:rsidR="00A4611F" w:rsidRPr="00227F11">
              <w:rPr>
                <w:rFonts w:asciiTheme="minorHAnsi" w:hAnsiTheme="minorHAnsi"/>
                <w:i/>
              </w:rPr>
              <w:t>ees</w:t>
            </w:r>
            <w:r w:rsidR="003F4FA3" w:rsidRPr="00227F11">
              <w:rPr>
                <w:rFonts w:asciiTheme="minorHAnsi" w:hAnsiTheme="minorHAnsi"/>
                <w:i/>
              </w:rPr>
              <w:t>- ja perekonnanimi,</w:t>
            </w:r>
            <w:r w:rsidR="00A4611F" w:rsidRPr="00227F11">
              <w:rPr>
                <w:rFonts w:asciiTheme="minorHAnsi" w:hAnsiTheme="minorHAnsi"/>
                <w:i/>
              </w:rPr>
              <w:t xml:space="preserve">]  </w:t>
            </w:r>
          </w:p>
        </w:tc>
      </w:tr>
      <w:tr w:rsidR="003F4FA3" w:rsidRPr="00227F11" w:rsidTr="00486705">
        <w:trPr>
          <w:trHeight w:val="2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[ametinimetus]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FA3" w:rsidRPr="00227F11" w:rsidRDefault="003F4FA3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[ametinimetus]</w:t>
            </w:r>
          </w:p>
        </w:tc>
      </w:tr>
      <w:tr w:rsidR="003F4FA3" w:rsidRPr="00227F11" w:rsidTr="00486705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CB1EF3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Telefon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CB1EF3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[kontaktisiku telefon]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FA3" w:rsidRPr="00227F11" w:rsidRDefault="003F4FA3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CB1EF3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CB1EF3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[kontaktisiku telefon]</w:t>
            </w:r>
          </w:p>
        </w:tc>
      </w:tr>
      <w:tr w:rsidR="003F4FA3" w:rsidRPr="00227F11" w:rsidTr="00486705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CB1EF3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E-post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052E84" w:rsidP="00CB1EF3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[kontaktisiku e-post</w:t>
            </w:r>
            <w:r w:rsidR="00131C9A" w:rsidRPr="00227F11">
              <w:rPr>
                <w:rFonts w:asciiTheme="minorHAnsi" w:hAnsiTheme="minorHAnsi"/>
                <w:i/>
              </w:rPr>
              <w:t>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FA3" w:rsidRPr="00227F11" w:rsidRDefault="003F4FA3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3F4FA3" w:rsidP="00CB1EF3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</w:rPr>
              <w:t>E-post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227F11" w:rsidRDefault="00052E84" w:rsidP="00CB1EF3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</w:rPr>
            </w:pPr>
            <w:r w:rsidRPr="00227F11">
              <w:rPr>
                <w:rFonts w:asciiTheme="minorHAnsi" w:hAnsiTheme="minorHAnsi"/>
                <w:i/>
              </w:rPr>
              <w:t>[kontaktisiku e-post</w:t>
            </w:r>
            <w:r w:rsidR="00131C9A" w:rsidRPr="00227F11">
              <w:rPr>
                <w:rFonts w:asciiTheme="minorHAnsi" w:hAnsiTheme="minorHAnsi"/>
                <w:i/>
              </w:rPr>
              <w:t>]</w:t>
            </w:r>
          </w:p>
        </w:tc>
      </w:tr>
    </w:tbl>
    <w:p w:rsidR="00ED7E07" w:rsidRPr="00227F11" w:rsidRDefault="00ED7E07" w:rsidP="00A111C7">
      <w:pPr>
        <w:spacing w:after="120" w:line="240" w:lineRule="auto"/>
        <w:jc w:val="both"/>
        <w:rPr>
          <w:rFonts w:asciiTheme="minorHAnsi" w:hAnsiTheme="minorHAnsi"/>
        </w:rPr>
      </w:pPr>
    </w:p>
    <w:sectPr w:rsidR="00ED7E07" w:rsidRPr="00227F11" w:rsidSect="006771F4">
      <w:footerReference w:type="default" r:id="rId7"/>
      <w:pgSz w:w="11906" w:h="16838" w:code="9"/>
      <w:pgMar w:top="340" w:right="851" w:bottom="34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E3" w:rsidRDefault="006E2CE3" w:rsidP="002F3F60">
      <w:pPr>
        <w:spacing w:after="0" w:line="240" w:lineRule="auto"/>
      </w:pPr>
      <w:r>
        <w:separator/>
      </w:r>
    </w:p>
  </w:endnote>
  <w:endnote w:type="continuationSeparator" w:id="0">
    <w:p w:rsidR="006E2CE3" w:rsidRDefault="006E2CE3" w:rsidP="002F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E3" w:rsidRDefault="006E2CE3">
    <w:pPr>
      <w:pStyle w:val="Jalus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E3" w:rsidRDefault="006E2CE3" w:rsidP="002F3F60">
      <w:pPr>
        <w:spacing w:after="0" w:line="240" w:lineRule="auto"/>
      </w:pPr>
      <w:r>
        <w:separator/>
      </w:r>
    </w:p>
  </w:footnote>
  <w:footnote w:type="continuationSeparator" w:id="0">
    <w:p w:rsidR="006E2CE3" w:rsidRDefault="006E2CE3" w:rsidP="002F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D58"/>
    <w:multiLevelType w:val="multilevel"/>
    <w:tmpl w:val="EC68D532"/>
    <w:lvl w:ilvl="0">
      <w:start w:val="1"/>
      <w:numFmt w:val="decimal"/>
      <w:lvlText w:val="%1"/>
      <w:lvlJc w:val="left"/>
      <w:pPr>
        <w:ind w:left="1307" w:hanging="406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1895" w:hanging="567"/>
      </w:pPr>
      <w:rPr>
        <w:rFonts w:ascii="Times New Roman" w:eastAsia="DejaVu Sans" w:hAnsi="Times New Roman" w:cs="Times New Roman" w:hint="default"/>
        <w:b w:val="0"/>
        <w:w w:val="79"/>
        <w:sz w:val="24"/>
        <w:szCs w:val="24"/>
      </w:rPr>
    </w:lvl>
    <w:lvl w:ilvl="2">
      <w:start w:val="1"/>
      <w:numFmt w:val="decimal"/>
      <w:lvlText w:val="%1.%2.%3"/>
      <w:lvlJc w:val="left"/>
      <w:pPr>
        <w:ind w:left="2603" w:hanging="708"/>
      </w:pPr>
      <w:rPr>
        <w:rFonts w:ascii="DejaVu Sans" w:eastAsia="DejaVu Sans" w:hAnsi="DejaVu Sans" w:cs="DejaVu Sans" w:hint="default"/>
        <w:b w:val="0"/>
        <w:spacing w:val="-1"/>
        <w:w w:val="79"/>
        <w:sz w:val="24"/>
        <w:szCs w:val="24"/>
      </w:rPr>
    </w:lvl>
    <w:lvl w:ilvl="3">
      <w:start w:val="1"/>
      <w:numFmt w:val="decimal"/>
      <w:lvlText w:val="%1.%2.%3.%4"/>
      <w:lvlJc w:val="left"/>
      <w:pPr>
        <w:ind w:left="3595" w:hanging="851"/>
      </w:pPr>
      <w:rPr>
        <w:rFonts w:ascii="DejaVu Sans" w:eastAsia="DejaVu Sans" w:hAnsi="DejaVu Sans" w:cs="DejaVu Sans" w:hint="default"/>
        <w:spacing w:val="-1"/>
        <w:w w:val="79"/>
        <w:sz w:val="24"/>
        <w:szCs w:val="24"/>
      </w:rPr>
    </w:lvl>
    <w:lvl w:ilvl="4">
      <w:numFmt w:val="bullet"/>
      <w:lvlText w:val="•"/>
      <w:lvlJc w:val="left"/>
      <w:pPr>
        <w:ind w:left="2740" w:hanging="851"/>
      </w:pPr>
      <w:rPr>
        <w:rFonts w:hint="default"/>
      </w:rPr>
    </w:lvl>
    <w:lvl w:ilvl="5">
      <w:numFmt w:val="bullet"/>
      <w:lvlText w:val="•"/>
      <w:lvlJc w:val="left"/>
      <w:pPr>
        <w:ind w:left="3600" w:hanging="851"/>
      </w:pPr>
      <w:rPr>
        <w:rFonts w:hint="default"/>
      </w:rPr>
    </w:lvl>
    <w:lvl w:ilvl="6">
      <w:numFmt w:val="bullet"/>
      <w:lvlText w:val="•"/>
      <w:lvlJc w:val="left"/>
      <w:pPr>
        <w:ind w:left="4945" w:hanging="851"/>
      </w:pPr>
      <w:rPr>
        <w:rFonts w:hint="default"/>
      </w:rPr>
    </w:lvl>
    <w:lvl w:ilvl="7">
      <w:numFmt w:val="bullet"/>
      <w:lvlText w:val="•"/>
      <w:lvlJc w:val="left"/>
      <w:pPr>
        <w:ind w:left="6290" w:hanging="851"/>
      </w:pPr>
      <w:rPr>
        <w:rFonts w:hint="default"/>
      </w:rPr>
    </w:lvl>
    <w:lvl w:ilvl="8">
      <w:numFmt w:val="bullet"/>
      <w:lvlText w:val="•"/>
      <w:lvlJc w:val="left"/>
      <w:pPr>
        <w:ind w:left="7635" w:hanging="851"/>
      </w:pPr>
      <w:rPr>
        <w:rFonts w:hint="default"/>
      </w:rPr>
    </w:lvl>
  </w:abstractNum>
  <w:abstractNum w:abstractNumId="1">
    <w:nsid w:val="012763E0"/>
    <w:multiLevelType w:val="multilevel"/>
    <w:tmpl w:val="97F07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EA2E57"/>
    <w:multiLevelType w:val="multilevel"/>
    <w:tmpl w:val="97F07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027538"/>
    <w:multiLevelType w:val="hybridMultilevel"/>
    <w:tmpl w:val="DAC439CE"/>
    <w:lvl w:ilvl="0" w:tplc="8F068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070C"/>
    <w:multiLevelType w:val="multilevel"/>
    <w:tmpl w:val="97F07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992D5A"/>
    <w:multiLevelType w:val="multilevel"/>
    <w:tmpl w:val="042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78D31158"/>
    <w:multiLevelType w:val="multilevel"/>
    <w:tmpl w:val="EEE69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AD17F61"/>
    <w:multiLevelType w:val="multilevel"/>
    <w:tmpl w:val="97F07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02D"/>
    <w:rsid w:val="0001252F"/>
    <w:rsid w:val="00017987"/>
    <w:rsid w:val="000322AC"/>
    <w:rsid w:val="00034B56"/>
    <w:rsid w:val="00037442"/>
    <w:rsid w:val="00045ED1"/>
    <w:rsid w:val="000506F9"/>
    <w:rsid w:val="000524EF"/>
    <w:rsid w:val="00052E84"/>
    <w:rsid w:val="00054024"/>
    <w:rsid w:val="00091FC2"/>
    <w:rsid w:val="000B24EA"/>
    <w:rsid w:val="000B442F"/>
    <w:rsid w:val="000C4A00"/>
    <w:rsid w:val="000C57DE"/>
    <w:rsid w:val="000E102D"/>
    <w:rsid w:val="000E12BD"/>
    <w:rsid w:val="0010241E"/>
    <w:rsid w:val="00103E70"/>
    <w:rsid w:val="00131AEF"/>
    <w:rsid w:val="00131C9A"/>
    <w:rsid w:val="001327C2"/>
    <w:rsid w:val="00132F16"/>
    <w:rsid w:val="00133DFD"/>
    <w:rsid w:val="001417D2"/>
    <w:rsid w:val="00161CBF"/>
    <w:rsid w:val="00173760"/>
    <w:rsid w:val="001777D8"/>
    <w:rsid w:val="001A5238"/>
    <w:rsid w:val="001A57C7"/>
    <w:rsid w:val="001B68F1"/>
    <w:rsid w:val="001B794B"/>
    <w:rsid w:val="001E3F39"/>
    <w:rsid w:val="001F1F26"/>
    <w:rsid w:val="001F3511"/>
    <w:rsid w:val="00203D4B"/>
    <w:rsid w:val="00217679"/>
    <w:rsid w:val="00227F11"/>
    <w:rsid w:val="00261CD2"/>
    <w:rsid w:val="00274C20"/>
    <w:rsid w:val="00293AEF"/>
    <w:rsid w:val="002A2055"/>
    <w:rsid w:val="002A5D66"/>
    <w:rsid w:val="002B1727"/>
    <w:rsid w:val="002C4BEF"/>
    <w:rsid w:val="002D6B82"/>
    <w:rsid w:val="002E28E4"/>
    <w:rsid w:val="002F3CCC"/>
    <w:rsid w:val="002F3F60"/>
    <w:rsid w:val="00306D33"/>
    <w:rsid w:val="00314618"/>
    <w:rsid w:val="00315B82"/>
    <w:rsid w:val="003355F7"/>
    <w:rsid w:val="00335DEB"/>
    <w:rsid w:val="00337C1F"/>
    <w:rsid w:val="003401EB"/>
    <w:rsid w:val="003677A3"/>
    <w:rsid w:val="00373CFC"/>
    <w:rsid w:val="0037554D"/>
    <w:rsid w:val="00383AA4"/>
    <w:rsid w:val="003875BF"/>
    <w:rsid w:val="003900F6"/>
    <w:rsid w:val="003A088F"/>
    <w:rsid w:val="003A6262"/>
    <w:rsid w:val="003B091F"/>
    <w:rsid w:val="003B4FAE"/>
    <w:rsid w:val="003C180E"/>
    <w:rsid w:val="003C1A84"/>
    <w:rsid w:val="003C22D4"/>
    <w:rsid w:val="003C4304"/>
    <w:rsid w:val="003D1562"/>
    <w:rsid w:val="003D6605"/>
    <w:rsid w:val="003E48C1"/>
    <w:rsid w:val="003E6491"/>
    <w:rsid w:val="003E6D26"/>
    <w:rsid w:val="003F4FA3"/>
    <w:rsid w:val="00401ED9"/>
    <w:rsid w:val="00406756"/>
    <w:rsid w:val="00407B77"/>
    <w:rsid w:val="0042162D"/>
    <w:rsid w:val="00425573"/>
    <w:rsid w:val="00430AC9"/>
    <w:rsid w:val="00467B19"/>
    <w:rsid w:val="00486705"/>
    <w:rsid w:val="004871BF"/>
    <w:rsid w:val="004914C9"/>
    <w:rsid w:val="00492F3C"/>
    <w:rsid w:val="0049617E"/>
    <w:rsid w:val="004A47BF"/>
    <w:rsid w:val="004A7364"/>
    <w:rsid w:val="004A7F7F"/>
    <w:rsid w:val="004B70A8"/>
    <w:rsid w:val="004E18E8"/>
    <w:rsid w:val="004E4840"/>
    <w:rsid w:val="004F3D29"/>
    <w:rsid w:val="005021DE"/>
    <w:rsid w:val="00514AEC"/>
    <w:rsid w:val="00527952"/>
    <w:rsid w:val="0053212E"/>
    <w:rsid w:val="005461E8"/>
    <w:rsid w:val="005542BA"/>
    <w:rsid w:val="00570249"/>
    <w:rsid w:val="00570A3C"/>
    <w:rsid w:val="005948AA"/>
    <w:rsid w:val="00596843"/>
    <w:rsid w:val="005A1B25"/>
    <w:rsid w:val="005B3687"/>
    <w:rsid w:val="005C4803"/>
    <w:rsid w:val="005C5F9D"/>
    <w:rsid w:val="006152EE"/>
    <w:rsid w:val="00615D07"/>
    <w:rsid w:val="0062556A"/>
    <w:rsid w:val="0063457F"/>
    <w:rsid w:val="00666167"/>
    <w:rsid w:val="006762F5"/>
    <w:rsid w:val="006771F4"/>
    <w:rsid w:val="006827FC"/>
    <w:rsid w:val="006838DC"/>
    <w:rsid w:val="006B29AB"/>
    <w:rsid w:val="006B61AC"/>
    <w:rsid w:val="006B758D"/>
    <w:rsid w:val="006B773F"/>
    <w:rsid w:val="006D3FD4"/>
    <w:rsid w:val="006D671A"/>
    <w:rsid w:val="006E2CE3"/>
    <w:rsid w:val="007013E6"/>
    <w:rsid w:val="00710279"/>
    <w:rsid w:val="007119B2"/>
    <w:rsid w:val="0071420F"/>
    <w:rsid w:val="007254CC"/>
    <w:rsid w:val="007428C3"/>
    <w:rsid w:val="007671C4"/>
    <w:rsid w:val="00786BE5"/>
    <w:rsid w:val="0078740A"/>
    <w:rsid w:val="007A4153"/>
    <w:rsid w:val="007A6DC4"/>
    <w:rsid w:val="007B268F"/>
    <w:rsid w:val="007B2D02"/>
    <w:rsid w:val="007B31F6"/>
    <w:rsid w:val="007D243B"/>
    <w:rsid w:val="007D3E6C"/>
    <w:rsid w:val="008061A4"/>
    <w:rsid w:val="00814CB0"/>
    <w:rsid w:val="00833CF3"/>
    <w:rsid w:val="0084178E"/>
    <w:rsid w:val="008528AE"/>
    <w:rsid w:val="00884637"/>
    <w:rsid w:val="00891F74"/>
    <w:rsid w:val="00893DD0"/>
    <w:rsid w:val="008A030B"/>
    <w:rsid w:val="008B08F4"/>
    <w:rsid w:val="008B0C78"/>
    <w:rsid w:val="008C1E1B"/>
    <w:rsid w:val="008C3A99"/>
    <w:rsid w:val="008C6BF8"/>
    <w:rsid w:val="008D35F5"/>
    <w:rsid w:val="008D54D1"/>
    <w:rsid w:val="008E0389"/>
    <w:rsid w:val="008E365E"/>
    <w:rsid w:val="008F2F28"/>
    <w:rsid w:val="0091022C"/>
    <w:rsid w:val="00922F88"/>
    <w:rsid w:val="009325C1"/>
    <w:rsid w:val="00941E68"/>
    <w:rsid w:val="00944B0F"/>
    <w:rsid w:val="00970F59"/>
    <w:rsid w:val="0097390C"/>
    <w:rsid w:val="00981800"/>
    <w:rsid w:val="00987512"/>
    <w:rsid w:val="009B5644"/>
    <w:rsid w:val="009C0870"/>
    <w:rsid w:val="009C28F4"/>
    <w:rsid w:val="009D21CD"/>
    <w:rsid w:val="009D4B7F"/>
    <w:rsid w:val="009E2C6D"/>
    <w:rsid w:val="009E6ED6"/>
    <w:rsid w:val="009F7184"/>
    <w:rsid w:val="00A03EAF"/>
    <w:rsid w:val="00A111C7"/>
    <w:rsid w:val="00A20147"/>
    <w:rsid w:val="00A43B59"/>
    <w:rsid w:val="00A43DB5"/>
    <w:rsid w:val="00A4611F"/>
    <w:rsid w:val="00A66918"/>
    <w:rsid w:val="00A70277"/>
    <w:rsid w:val="00A73125"/>
    <w:rsid w:val="00A866F1"/>
    <w:rsid w:val="00AA0FA8"/>
    <w:rsid w:val="00AA68D3"/>
    <w:rsid w:val="00AB0041"/>
    <w:rsid w:val="00AE3242"/>
    <w:rsid w:val="00AF122E"/>
    <w:rsid w:val="00AF775B"/>
    <w:rsid w:val="00B36C72"/>
    <w:rsid w:val="00B37717"/>
    <w:rsid w:val="00B5385D"/>
    <w:rsid w:val="00B57443"/>
    <w:rsid w:val="00B7349E"/>
    <w:rsid w:val="00B84BB5"/>
    <w:rsid w:val="00B9248D"/>
    <w:rsid w:val="00B93F3E"/>
    <w:rsid w:val="00BA1079"/>
    <w:rsid w:val="00BB5FFF"/>
    <w:rsid w:val="00BB6212"/>
    <w:rsid w:val="00BD7969"/>
    <w:rsid w:val="00BE596B"/>
    <w:rsid w:val="00BE6C2C"/>
    <w:rsid w:val="00C05354"/>
    <w:rsid w:val="00C062C4"/>
    <w:rsid w:val="00C24E1D"/>
    <w:rsid w:val="00C51E0B"/>
    <w:rsid w:val="00C55F72"/>
    <w:rsid w:val="00C77F93"/>
    <w:rsid w:val="00C86E5A"/>
    <w:rsid w:val="00C87A75"/>
    <w:rsid w:val="00C905DC"/>
    <w:rsid w:val="00C9695D"/>
    <w:rsid w:val="00CA4FE8"/>
    <w:rsid w:val="00CB0973"/>
    <w:rsid w:val="00CB1EF3"/>
    <w:rsid w:val="00CB4D0E"/>
    <w:rsid w:val="00CB6DC9"/>
    <w:rsid w:val="00CC1169"/>
    <w:rsid w:val="00CC3459"/>
    <w:rsid w:val="00CC6979"/>
    <w:rsid w:val="00CD089C"/>
    <w:rsid w:val="00CD308D"/>
    <w:rsid w:val="00CF2553"/>
    <w:rsid w:val="00CF3D75"/>
    <w:rsid w:val="00CF7B96"/>
    <w:rsid w:val="00CF7CC1"/>
    <w:rsid w:val="00D01D5E"/>
    <w:rsid w:val="00D02B19"/>
    <w:rsid w:val="00D41BA4"/>
    <w:rsid w:val="00D51C41"/>
    <w:rsid w:val="00D71FBB"/>
    <w:rsid w:val="00D9179B"/>
    <w:rsid w:val="00D94989"/>
    <w:rsid w:val="00DB16E2"/>
    <w:rsid w:val="00DE49A8"/>
    <w:rsid w:val="00E1775C"/>
    <w:rsid w:val="00E333D1"/>
    <w:rsid w:val="00E43BA4"/>
    <w:rsid w:val="00E544A4"/>
    <w:rsid w:val="00E56061"/>
    <w:rsid w:val="00E62223"/>
    <w:rsid w:val="00E6246E"/>
    <w:rsid w:val="00E65836"/>
    <w:rsid w:val="00E90853"/>
    <w:rsid w:val="00E93841"/>
    <w:rsid w:val="00E97E9A"/>
    <w:rsid w:val="00EA38F8"/>
    <w:rsid w:val="00ED38AA"/>
    <w:rsid w:val="00ED7E07"/>
    <w:rsid w:val="00EE5659"/>
    <w:rsid w:val="00EE6C21"/>
    <w:rsid w:val="00EF1D88"/>
    <w:rsid w:val="00F05015"/>
    <w:rsid w:val="00F07704"/>
    <w:rsid w:val="00F149E8"/>
    <w:rsid w:val="00F566E4"/>
    <w:rsid w:val="00F57F21"/>
    <w:rsid w:val="00F70450"/>
    <w:rsid w:val="00F9109F"/>
    <w:rsid w:val="00F94799"/>
    <w:rsid w:val="00F9639D"/>
    <w:rsid w:val="00FC329B"/>
    <w:rsid w:val="00FC55D6"/>
    <w:rsid w:val="00FD70EC"/>
    <w:rsid w:val="00FD7C5B"/>
    <w:rsid w:val="00FE444E"/>
    <w:rsid w:val="00FE53B2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44B0F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102D"/>
    <w:rPr>
      <w:rFonts w:ascii="Tahoma" w:hAnsi="Tahoma" w:cs="Tahoma"/>
      <w:sz w:val="16"/>
      <w:szCs w:val="16"/>
    </w:rPr>
  </w:style>
  <w:style w:type="character" w:styleId="Kommentaariviide">
    <w:name w:val="annotation reference"/>
    <w:uiPriority w:val="99"/>
    <w:semiHidden/>
    <w:unhideWhenUsed/>
    <w:rsid w:val="000E102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E102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E102D"/>
    <w:rPr>
      <w:rFonts w:ascii="DejaVu Sans" w:eastAsia="DejaVu Sans" w:hAnsi="DejaVu Sans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0E102D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1"/>
    <w:qFormat/>
    <w:rsid w:val="000E102D"/>
    <w:pPr>
      <w:widowControl w:val="0"/>
      <w:autoSpaceDE w:val="0"/>
      <w:autoSpaceDN w:val="0"/>
      <w:spacing w:after="0" w:line="240" w:lineRule="auto"/>
      <w:ind w:hanging="566"/>
    </w:pPr>
    <w:rPr>
      <w:rFonts w:ascii="DejaVu Sans" w:eastAsia="DejaVu Sans" w:hAnsi="DejaVu Sans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0E102D"/>
    <w:rPr>
      <w:rFonts w:ascii="DejaVu Sans" w:eastAsia="DejaVu Sans" w:hAnsi="DejaVu Sans" w:cs="Times New Roman"/>
      <w:sz w:val="24"/>
      <w:szCs w:val="24"/>
    </w:rPr>
  </w:style>
  <w:style w:type="paragraph" w:customStyle="1" w:styleId="Heading11">
    <w:name w:val="Heading 11"/>
    <w:basedOn w:val="Normaallaad"/>
    <w:uiPriority w:val="1"/>
    <w:qFormat/>
    <w:rsid w:val="000E102D"/>
    <w:pPr>
      <w:widowControl w:val="0"/>
      <w:autoSpaceDE w:val="0"/>
      <w:autoSpaceDN w:val="0"/>
      <w:spacing w:after="0" w:line="240" w:lineRule="auto"/>
      <w:ind w:left="1468" w:hanging="566"/>
      <w:outlineLvl w:val="1"/>
    </w:pPr>
    <w:rPr>
      <w:rFonts w:ascii="Trebuchet MS" w:eastAsia="Trebuchet MS" w:hAnsi="Trebuchet MS"/>
      <w:b/>
      <w:bCs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ED7E07"/>
    <w:rPr>
      <w:color w:val="0000FF"/>
      <w:u w:val="single"/>
    </w:rPr>
  </w:style>
  <w:style w:type="paragraph" w:customStyle="1" w:styleId="TableParagraph">
    <w:name w:val="Table Paragraph"/>
    <w:basedOn w:val="Normaallaad"/>
    <w:uiPriority w:val="1"/>
    <w:qFormat/>
    <w:rsid w:val="00ED7E07"/>
    <w:pPr>
      <w:widowControl w:val="0"/>
      <w:autoSpaceDE w:val="0"/>
      <w:autoSpaceDN w:val="0"/>
      <w:spacing w:before="5" w:after="0" w:line="240" w:lineRule="auto"/>
    </w:pPr>
    <w:rPr>
      <w:rFonts w:ascii="DejaVu Sans" w:eastAsia="DejaVu Sans" w:hAnsi="DejaVu Sans"/>
    </w:rPr>
  </w:style>
  <w:style w:type="paragraph" w:styleId="Pis">
    <w:name w:val="header"/>
    <w:basedOn w:val="Normaallaad"/>
    <w:link w:val="PisMrk"/>
    <w:uiPriority w:val="99"/>
    <w:semiHidden/>
    <w:unhideWhenUsed/>
    <w:rsid w:val="002F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F3F60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2F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2F3F60"/>
    <w:rPr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50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B2D02"/>
    <w:pPr>
      <w:widowControl/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B2D02"/>
    <w:rPr>
      <w:rFonts w:ascii="DejaVu Sans" w:eastAsia="DejaVu Sans" w:hAnsi="DejaVu Sans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Links>
    <vt:vector size="30" baseType="variant">
      <vt:variant>
        <vt:i4>1507438</vt:i4>
      </vt:variant>
      <vt:variant>
        <vt:i4>12</vt:i4>
      </vt:variant>
      <vt:variant>
        <vt:i4>0</vt:i4>
      </vt:variant>
      <vt:variant>
        <vt:i4>5</vt:i4>
      </vt:variant>
      <vt:variant>
        <vt:lpwstr>mailto:tuule@tuule.edu.ee</vt:lpwstr>
      </vt:variant>
      <vt:variant>
        <vt:lpwstr/>
      </vt:variant>
      <vt:variant>
        <vt:i4>6946828</vt:i4>
      </vt:variant>
      <vt:variant>
        <vt:i4>9</vt:i4>
      </vt:variant>
      <vt:variant>
        <vt:i4>0</vt:i4>
      </vt:variant>
      <vt:variant>
        <vt:i4>5</vt:i4>
      </vt:variant>
      <vt:variant>
        <vt:lpwstr>mailto:paepealse@tln.lib.ee</vt:lpwstr>
      </vt:variant>
      <vt:variant>
        <vt:lpwstr/>
      </vt:variant>
      <vt:variant>
        <vt:i4>2621521</vt:i4>
      </vt:variant>
      <vt:variant>
        <vt:i4>6</vt:i4>
      </vt:variant>
      <vt:variant>
        <vt:i4>0</vt:i4>
      </vt:variant>
      <vt:variant>
        <vt:i4>5</vt:i4>
      </vt:variant>
      <vt:variant>
        <vt:lpwstr>mailto:direktor@tuule.edu.ee</vt:lpwstr>
      </vt:variant>
      <vt:variant>
        <vt:lpwstr/>
      </vt:variant>
      <vt:variant>
        <vt:i4>1441909</vt:i4>
      </vt:variant>
      <vt:variant>
        <vt:i4>3</vt:i4>
      </vt:variant>
      <vt:variant>
        <vt:i4>0</vt:i4>
      </vt:variant>
      <vt:variant>
        <vt:i4>5</vt:i4>
      </vt:variant>
      <vt:variant>
        <vt:lpwstr>mailto:keskraamatukogu@tln.lib.ee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mailto:paepealse@tln.lib.ee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Tanilsoo</dc:creator>
  <cp:lastModifiedBy>Milvi</cp:lastModifiedBy>
  <cp:revision>17</cp:revision>
  <cp:lastPrinted>2019-09-05T13:30:00Z</cp:lastPrinted>
  <dcterms:created xsi:type="dcterms:W3CDTF">2019-09-05T12:01:00Z</dcterms:created>
  <dcterms:modified xsi:type="dcterms:W3CDTF">2019-09-05T14:00:00Z</dcterms:modified>
</cp:coreProperties>
</file>