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27" w:rsidRPr="00C75540" w:rsidRDefault="00283427" w:rsidP="00283427">
      <w:pPr>
        <w:rPr>
          <w:b/>
        </w:rPr>
      </w:pPr>
      <w:r w:rsidRPr="00C75540">
        <w:rPr>
          <w:b/>
        </w:rPr>
        <w:t>DIRECTIVE</w:t>
      </w:r>
    </w:p>
    <w:p w:rsidR="00283427" w:rsidRDefault="00C75540" w:rsidP="00C75540">
      <w:pPr>
        <w:jc w:val="right"/>
      </w:pPr>
      <w:r>
        <w:t>April 28th 2023 No</w:t>
      </w:r>
      <w:r w:rsidR="00283427">
        <w:t xml:space="preserve"> 1-2/13</w:t>
      </w:r>
    </w:p>
    <w:p w:rsidR="00283427" w:rsidRPr="00C75540" w:rsidRDefault="00283427" w:rsidP="00283427">
      <w:pPr>
        <w:rPr>
          <w:b/>
        </w:rPr>
      </w:pPr>
      <w:r w:rsidRPr="00C75540">
        <w:rPr>
          <w:b/>
        </w:rPr>
        <w:t>Internal rules</w:t>
      </w:r>
    </w:p>
    <w:p w:rsidR="0070689E" w:rsidRDefault="0070689E" w:rsidP="00283427">
      <w:r>
        <w:t xml:space="preserve">The directive is established on the basis of §6, subsection 2, point 5 of Tallinn City Council’s 18.10.2007 ordinance No 31 „Tallinn Central Library’s Base Ordinance“ and </w:t>
      </w:r>
      <w:r w:rsidR="000E025D">
        <w:t>§</w:t>
      </w:r>
      <w:r w:rsidR="000E025D" w:rsidRPr="000E025D">
        <w:t>7</w:t>
      </w:r>
      <w:r w:rsidR="000E025D">
        <w:t xml:space="preserve">, subsection 1 of Tallinn City Council’s </w:t>
      </w:r>
      <w:r w:rsidR="00C75540">
        <w:t>02.06.2016 ordinance No 19 „Usage Regulations of Tallinn Central Library“.</w:t>
      </w:r>
    </w:p>
    <w:p w:rsidR="00283427" w:rsidRPr="00C43584" w:rsidRDefault="00433781" w:rsidP="00283427">
      <w:pPr>
        <w:rPr>
          <w:b/>
        </w:rPr>
      </w:pPr>
      <w:r w:rsidRPr="00C43584">
        <w:rPr>
          <w:b/>
        </w:rPr>
        <w:t>1. Library card</w:t>
      </w:r>
    </w:p>
    <w:p w:rsidR="00283427" w:rsidRDefault="00283427" w:rsidP="00601C68">
      <w:r>
        <w:t>1.</w:t>
      </w:r>
      <w:r w:rsidR="00433781">
        <w:t>1 Tallinn Central Library (hereafter: library</w:t>
      </w:r>
      <w:r>
        <w:t>)</w:t>
      </w:r>
      <w:r w:rsidR="00433781">
        <w:t xml:space="preserve"> visitors must present a library card or a valid ID-card in order</w:t>
      </w:r>
      <w:r w:rsidR="00601C68">
        <w:t xml:space="preserve"> to use the library services.</w:t>
      </w:r>
    </w:p>
    <w:p w:rsidR="00283427" w:rsidRPr="00C43584" w:rsidRDefault="00601C68" w:rsidP="00283427">
      <w:pPr>
        <w:rPr>
          <w:b/>
        </w:rPr>
      </w:pPr>
      <w:r w:rsidRPr="00C43584">
        <w:rPr>
          <w:b/>
        </w:rPr>
        <w:t>2. Internal rules</w:t>
      </w:r>
    </w:p>
    <w:p w:rsidR="00283427" w:rsidRPr="00C43584" w:rsidRDefault="00C43584" w:rsidP="00283427">
      <w:pPr>
        <w:rPr>
          <w:b/>
        </w:rPr>
      </w:pPr>
      <w:r w:rsidRPr="00C43584">
        <w:rPr>
          <w:b/>
        </w:rPr>
        <w:t>2.1 Look after each other</w:t>
      </w:r>
    </w:p>
    <w:p w:rsidR="00601C68" w:rsidRDefault="00283427" w:rsidP="00283427">
      <w:r>
        <w:t xml:space="preserve">2.1.1 </w:t>
      </w:r>
      <w:r w:rsidR="00601C68">
        <w:t xml:space="preserve">Be considerate </w:t>
      </w:r>
      <w:r w:rsidR="00C43584">
        <w:t>and polite, maintain courtesy towards other visitors and respect their privacy.</w:t>
      </w:r>
    </w:p>
    <w:p w:rsidR="00C43584" w:rsidRDefault="00283427" w:rsidP="00283427">
      <w:r>
        <w:t xml:space="preserve">2.1.2 </w:t>
      </w:r>
      <w:r w:rsidR="001F24AE">
        <w:t>Be mindful of the volume level of your mobile device and keep your speaking voice to the minimum to respect other visitors studying or reading.</w:t>
      </w:r>
    </w:p>
    <w:p w:rsidR="001F24AE" w:rsidRDefault="00283427" w:rsidP="00283427">
      <w:r>
        <w:t>2.1.3</w:t>
      </w:r>
      <w:r w:rsidR="001F24AE">
        <w:t xml:space="preserve"> Please don’t ride indoors with a skateboard, rollerskates, scooter, bicycle or any other equipment that can cause harm to other </w:t>
      </w:r>
      <w:r w:rsidR="00F83DAA">
        <w:t>visitors. Position your vehicle so it won’t be a hazard to other visitors. Please feel free to ask staff for guidance.</w:t>
      </w:r>
    </w:p>
    <w:p w:rsidR="00F83DAA" w:rsidRDefault="00283427" w:rsidP="00283427">
      <w:r>
        <w:t xml:space="preserve">2.1.4 </w:t>
      </w:r>
      <w:r w:rsidR="00D617F5">
        <w:t>Set a good example of</w:t>
      </w:r>
      <w:r w:rsidR="00F83DAA">
        <w:t xml:space="preserve"> your everyday behaviour to our little library guests. </w:t>
      </w:r>
    </w:p>
    <w:p w:rsidR="00F90206" w:rsidRDefault="00283427" w:rsidP="00283427">
      <w:r>
        <w:t xml:space="preserve">2.1.5 </w:t>
      </w:r>
      <w:r w:rsidR="00F90206">
        <w:t>Visit the library when you are in good health.</w:t>
      </w:r>
    </w:p>
    <w:p w:rsidR="00F90206" w:rsidRDefault="00283427" w:rsidP="00283427">
      <w:r>
        <w:t>2.1.6</w:t>
      </w:r>
      <w:r w:rsidR="00F90206">
        <w:t xml:space="preserve"> Please follow personal hygiene practices so yourself and ev</w:t>
      </w:r>
      <w:r w:rsidR="00D617F5">
        <w:t>eryone around you would be comf</w:t>
      </w:r>
      <w:r w:rsidR="00F90206">
        <w:t>ortable.</w:t>
      </w:r>
    </w:p>
    <w:p w:rsidR="00F90206" w:rsidRPr="00484285" w:rsidRDefault="00283427" w:rsidP="00283427">
      <w:pPr>
        <w:rPr>
          <w:lang w:val="en-GB"/>
        </w:rPr>
      </w:pPr>
      <w:r>
        <w:t>2.1.7</w:t>
      </w:r>
      <w:r w:rsidR="00F90206">
        <w:t xml:space="preserve"> Do not visit the library </w:t>
      </w:r>
      <w:r w:rsidR="00484285">
        <w:t>when under the influence of alcohol, narcotics or any other illegal substances that may alter you</w:t>
      </w:r>
      <w:r w:rsidR="00D617F5">
        <w:t>r behaviour and cause harm to o</w:t>
      </w:r>
      <w:r w:rsidR="00484285">
        <w:t>thers.</w:t>
      </w:r>
    </w:p>
    <w:p w:rsidR="003E4337" w:rsidRDefault="00283427" w:rsidP="00283427">
      <w:r>
        <w:t xml:space="preserve">2.1.8 </w:t>
      </w:r>
      <w:r w:rsidR="00484285" w:rsidRPr="00484285">
        <w:t>Bringing, poss</w:t>
      </w:r>
      <w:r w:rsidR="003E4337">
        <w:t>essing, or use of any alcohol,</w:t>
      </w:r>
      <w:r w:rsidR="00484285" w:rsidRPr="00484285">
        <w:t xml:space="preserve"> illega</w:t>
      </w:r>
      <w:r w:rsidR="00484285">
        <w:t xml:space="preserve">l drugs or substances, weapons, </w:t>
      </w:r>
      <w:r w:rsidR="003E4337">
        <w:t>ammunition, explosives and any other dangerous material</w:t>
      </w:r>
      <w:r w:rsidR="00484285">
        <w:t xml:space="preserve"> within</w:t>
      </w:r>
      <w:r w:rsidR="003E4337">
        <w:t xml:space="preserve"> the</w:t>
      </w:r>
      <w:r w:rsidR="00484285" w:rsidRPr="00484285">
        <w:t xml:space="preserve"> librar</w:t>
      </w:r>
      <w:r w:rsidR="00484285">
        <w:t xml:space="preserve">y </w:t>
      </w:r>
      <w:r w:rsidR="00484285" w:rsidRPr="00484285">
        <w:t>is prohibited.</w:t>
      </w:r>
      <w:r w:rsidR="003E4337">
        <w:t xml:space="preserve"> </w:t>
      </w:r>
    </w:p>
    <w:p w:rsidR="003E4337" w:rsidRDefault="003E4337" w:rsidP="00283427">
      <w:r>
        <w:t>Let</w:t>
      </w:r>
      <w:r w:rsidR="005522D2">
        <w:t>’</w:t>
      </w:r>
      <w:r>
        <w:t>s co</w:t>
      </w:r>
      <w:r w:rsidR="005522D2">
        <w:t>o</w:t>
      </w:r>
      <w:r w:rsidR="00D617F5">
        <w:t>perate in creating and main</w:t>
      </w:r>
      <w:r>
        <w:t>t</w:t>
      </w:r>
      <w:r w:rsidR="00D617F5">
        <w:t>a</w:t>
      </w:r>
      <w:r>
        <w:t>ining</w:t>
      </w:r>
      <w:r w:rsidR="005522D2">
        <w:t xml:space="preserve"> a safe environment.</w:t>
      </w:r>
    </w:p>
    <w:p w:rsidR="005522D2" w:rsidRDefault="00283427" w:rsidP="00283427">
      <w:r>
        <w:t xml:space="preserve">2.1.9 </w:t>
      </w:r>
      <w:r w:rsidR="005522D2">
        <w:t>Library faciliti</w:t>
      </w:r>
      <w:r w:rsidR="00D617F5">
        <w:t>es and surroundings are a smoke-</w:t>
      </w:r>
      <w:r w:rsidR="005522D2">
        <w:t>free area.</w:t>
      </w:r>
    </w:p>
    <w:p w:rsidR="005522D2" w:rsidRDefault="00283427" w:rsidP="00283427">
      <w:r>
        <w:t xml:space="preserve">2.1.10 </w:t>
      </w:r>
      <w:r w:rsidR="005522D2">
        <w:t xml:space="preserve">Please do not bring your pet animal, bird or reptile </w:t>
      </w:r>
      <w:r w:rsidR="00172B9B">
        <w:t>to the library to ensure safe visiting experience for every</w:t>
      </w:r>
      <w:r w:rsidR="00D617F5">
        <w:t>o</w:t>
      </w:r>
      <w:r w:rsidR="00172B9B">
        <w:t>ne. All service animals, such as guide, assistance and reading dogs are welcome to the library.</w:t>
      </w:r>
    </w:p>
    <w:p w:rsidR="00172B9B" w:rsidRDefault="00283427" w:rsidP="00283427">
      <w:r>
        <w:t xml:space="preserve">2.1.11 </w:t>
      </w:r>
      <w:r w:rsidR="00172B9B">
        <w:t>In case of a fire alarm, leave the building immediately and</w:t>
      </w:r>
      <w:r w:rsidR="00D617F5">
        <w:t>,</w:t>
      </w:r>
      <w:r w:rsidR="00172B9B">
        <w:t xml:space="preserve"> if possible, </w:t>
      </w:r>
      <w:r w:rsidR="00A517D1">
        <w:t xml:space="preserve">help others who are less able (e.g children, elderly) if safe to do so. </w:t>
      </w:r>
      <w:r w:rsidR="00172B9B">
        <w:t xml:space="preserve"> </w:t>
      </w:r>
      <w:r w:rsidR="00A517D1">
        <w:t>Follow the instructions given by library staff and the evacuation plan.</w:t>
      </w:r>
    </w:p>
    <w:p w:rsidR="00283427" w:rsidRPr="0081398C" w:rsidRDefault="00283427" w:rsidP="00283427">
      <w:pPr>
        <w:rPr>
          <w:b/>
        </w:rPr>
      </w:pPr>
      <w:r w:rsidRPr="0081398C">
        <w:rPr>
          <w:b/>
        </w:rPr>
        <w:t xml:space="preserve">2.2 </w:t>
      </w:r>
      <w:r w:rsidR="0081398C" w:rsidRPr="0081398C">
        <w:rPr>
          <w:b/>
        </w:rPr>
        <w:t>Environmental sustainability</w:t>
      </w:r>
    </w:p>
    <w:p w:rsidR="0081398C" w:rsidRDefault="00283427" w:rsidP="00283427">
      <w:r>
        <w:t xml:space="preserve">2.2.1 </w:t>
      </w:r>
      <w:r w:rsidR="0081398C" w:rsidRPr="0081398C">
        <w:t>Please dispose of your rubbish by putting it into the bin</w:t>
      </w:r>
      <w:r w:rsidR="0081398C">
        <w:t>. If there are no bins in sight, please take your rubbish with you.</w:t>
      </w:r>
    </w:p>
    <w:p w:rsidR="0081398C" w:rsidRDefault="00283427" w:rsidP="00283427">
      <w:r>
        <w:lastRenderedPageBreak/>
        <w:t xml:space="preserve">2.2.2 </w:t>
      </w:r>
      <w:r w:rsidR="0081398C">
        <w:t>Let</w:t>
      </w:r>
      <w:r w:rsidR="00D617F5">
        <w:t>’</w:t>
      </w:r>
      <w:r w:rsidR="0081398C">
        <w:t>s ke</w:t>
      </w:r>
      <w:r w:rsidR="00D617F5">
        <w:t>ep the room temperature optimal. P</w:t>
      </w:r>
      <w:r w:rsidR="0081398C">
        <w:t>lease do not open the windows or adjust the heaters.</w:t>
      </w:r>
    </w:p>
    <w:p w:rsidR="008C46EE" w:rsidRPr="008C46EE" w:rsidRDefault="00283427" w:rsidP="00283427">
      <w:pPr>
        <w:rPr>
          <w:b/>
        </w:rPr>
      </w:pPr>
      <w:r w:rsidRPr="008C46EE">
        <w:rPr>
          <w:b/>
        </w:rPr>
        <w:t xml:space="preserve">2.3 </w:t>
      </w:r>
      <w:r w:rsidR="008C46EE" w:rsidRPr="008C46EE">
        <w:rPr>
          <w:b/>
        </w:rPr>
        <w:t>Respect our shared facilities</w:t>
      </w:r>
    </w:p>
    <w:p w:rsidR="008C46EE" w:rsidRDefault="00283427" w:rsidP="00283427">
      <w:r>
        <w:t xml:space="preserve">2.3.1 </w:t>
      </w:r>
      <w:r w:rsidR="00061E3B">
        <w:t xml:space="preserve">Wet clothes are forbidden in the lending area, computer room, reading room and event </w:t>
      </w:r>
      <w:r w:rsidR="00D617F5">
        <w:t xml:space="preserve">spaces. Please hang any wet </w:t>
      </w:r>
      <w:r w:rsidR="00061E3B">
        <w:t>clothes in designated areas or in a cloak room if</w:t>
      </w:r>
      <w:r w:rsidR="00D617F5">
        <w:t xml:space="preserve"> visiting Estonia pst 8</w:t>
      </w:r>
      <w:r w:rsidR="00061E3B">
        <w:t xml:space="preserve">. </w:t>
      </w:r>
    </w:p>
    <w:p w:rsidR="00283427" w:rsidRDefault="00283427" w:rsidP="00283427">
      <w:r>
        <w:t>2.3.2</w:t>
      </w:r>
      <w:r w:rsidR="001A6A2A">
        <w:t xml:space="preserve"> Any damage or loss to library property must be compensated by the visitor. Damage that has been caused by a minor is to be reimbursed by a parent or a guardian.</w:t>
      </w:r>
    </w:p>
    <w:p w:rsidR="00EB0752" w:rsidRPr="00EB0752" w:rsidRDefault="00283427" w:rsidP="00283427">
      <w:pPr>
        <w:rPr>
          <w:b/>
        </w:rPr>
      </w:pPr>
      <w:r w:rsidRPr="00EB0752">
        <w:rPr>
          <w:b/>
        </w:rPr>
        <w:t xml:space="preserve">2.4 </w:t>
      </w:r>
      <w:r w:rsidR="00EB0752" w:rsidRPr="00EB0752">
        <w:rPr>
          <w:b/>
        </w:rPr>
        <w:t>Additional information</w:t>
      </w:r>
    </w:p>
    <w:p w:rsidR="00EB0752" w:rsidRDefault="00283427" w:rsidP="00283427">
      <w:r>
        <w:t xml:space="preserve">2.4.1 </w:t>
      </w:r>
      <w:r w:rsidR="00EB0752">
        <w:t>Use of clothes racks and the cloakroom at Estonia pst 8 is free of charge. Some of our libraries have free lockers for oversize</w:t>
      </w:r>
      <w:r w:rsidR="00D617F5">
        <w:t>d</w:t>
      </w:r>
      <w:r w:rsidR="00EB0752">
        <w:t xml:space="preserve"> items. Please keep wallets, documents, mobile phones and other valuables with you at all time</w:t>
      </w:r>
      <w:r w:rsidR="009B10E1">
        <w:t>s. The library is not responsible for any belongings or clothes that were left in the cloakroom or coat hanging areas.</w:t>
      </w:r>
      <w:r w:rsidR="00486CBB">
        <w:t xml:space="preserve"> Replacement fee for a lost locker key or a cloakroom token is 5€.</w:t>
      </w:r>
    </w:p>
    <w:p w:rsidR="0090357F" w:rsidRDefault="00283427" w:rsidP="00283427">
      <w:r>
        <w:t xml:space="preserve">2.4.2 </w:t>
      </w:r>
      <w:r w:rsidR="00486CBB">
        <w:t>Any belongings left in the lockers or in the cloakroom will be kept for 8 days starting from the day items were left unattended.</w:t>
      </w:r>
      <w:r w:rsidR="00D617F5">
        <w:t xml:space="preserve"> Lost items found in </w:t>
      </w:r>
      <w:r w:rsidR="0090357F">
        <w:t>public areas are kept for 30 days from the day they were discovered. Any uncollected goods will be recycled, taken to</w:t>
      </w:r>
      <w:r w:rsidR="00D617F5">
        <w:t xml:space="preserve"> the </w:t>
      </w:r>
      <w:r w:rsidR="0090357F">
        <w:t xml:space="preserve">Police and Border Guard </w:t>
      </w:r>
      <w:r w:rsidR="00D617F5">
        <w:t xml:space="preserve">Board </w:t>
      </w:r>
      <w:r w:rsidR="0090357F">
        <w:t xml:space="preserve">or utilised. </w:t>
      </w:r>
    </w:p>
    <w:p w:rsidR="0090357F" w:rsidRDefault="00283427" w:rsidP="00283427">
      <w:r>
        <w:t>2.4.3</w:t>
      </w:r>
      <w:r w:rsidR="0090357F">
        <w:t xml:space="preserve"> Filming and photographing is allowed in service areas an</w:t>
      </w:r>
      <w:r w:rsidR="00D617F5">
        <w:t xml:space="preserve">d around the library only if </w:t>
      </w:r>
      <w:r w:rsidR="0090357F">
        <w:t>explicit permission is given by a library employee.</w:t>
      </w:r>
      <w:r w:rsidR="00682E6F">
        <w:t xml:space="preserve"> F</w:t>
      </w:r>
      <w:r w:rsidR="0090357F">
        <w:t>ilm</w:t>
      </w:r>
      <w:r w:rsidR="00682E6F">
        <w:t>ing and taking photos</w:t>
      </w:r>
      <w:r w:rsidR="00D617F5">
        <w:t xml:space="preserve"> without </w:t>
      </w:r>
      <w:r w:rsidR="0090357F">
        <w:t xml:space="preserve">permission </w:t>
      </w:r>
      <w:r w:rsidR="00682E6F">
        <w:t>is allowed</w:t>
      </w:r>
      <w:r w:rsidR="0090357F">
        <w:t xml:space="preserve"> </w:t>
      </w:r>
      <w:r w:rsidR="00682E6F">
        <w:t>for personal use only, such as photographing yourself or family members. Please be mindful</w:t>
      </w:r>
      <w:r w:rsidR="00D617F5">
        <w:t xml:space="preserve"> of not photographing visitors and </w:t>
      </w:r>
      <w:r w:rsidR="00682E6F">
        <w:t>employees</w:t>
      </w:r>
      <w:r w:rsidR="00D617F5">
        <w:t>,</w:t>
      </w:r>
      <w:r w:rsidR="00682E6F">
        <w:t xml:space="preserve"> including computer screens</w:t>
      </w:r>
      <w:r w:rsidR="00D617F5">
        <w:t>,</w:t>
      </w:r>
      <w:r w:rsidR="00682E6F">
        <w:t xml:space="preserve"> in order to ensure people’s privacy and the protection of personal data.</w:t>
      </w:r>
    </w:p>
    <w:p w:rsidR="00283427" w:rsidRDefault="00283427" w:rsidP="00283427">
      <w:r>
        <w:t xml:space="preserve">2.4.4 </w:t>
      </w:r>
      <w:r w:rsidR="002B346F">
        <w:t>Library employees have the right to:</w:t>
      </w:r>
    </w:p>
    <w:p w:rsidR="00283427" w:rsidRDefault="00283427" w:rsidP="00283427">
      <w:r>
        <w:t xml:space="preserve">2.4.4.1 </w:t>
      </w:r>
      <w:r w:rsidR="00D617F5">
        <w:t>refuse to serve</w:t>
      </w:r>
      <w:r w:rsidR="002B346F">
        <w:t xml:space="preserve"> a visitor and demand their departure if the visitor refuses to follow internal rules;</w:t>
      </w:r>
    </w:p>
    <w:p w:rsidR="002B346F" w:rsidRDefault="00283427" w:rsidP="00283427">
      <w:r>
        <w:t>2.4.4.2</w:t>
      </w:r>
      <w:r w:rsidR="002B346F">
        <w:t xml:space="preserve"> ask to see a visitor’s library card or ID card and borrowed items in order to confirm </w:t>
      </w:r>
      <w:r w:rsidR="00D617F5">
        <w:t xml:space="preserve">a </w:t>
      </w:r>
      <w:r w:rsidR="002B346F">
        <w:t>patron’s membership status, check if the library management system has registered borrowed items or to verify that the security elements on the items were deactivated;</w:t>
      </w:r>
    </w:p>
    <w:p w:rsidR="00283427" w:rsidRDefault="00283427" w:rsidP="00283427">
      <w:r>
        <w:t xml:space="preserve">2.4.4.3 </w:t>
      </w:r>
      <w:r w:rsidR="002B346F">
        <w:t>call the security company or the police if the situation requires it.</w:t>
      </w:r>
    </w:p>
    <w:p w:rsidR="002B346F" w:rsidRDefault="00283427" w:rsidP="00283427">
      <w:r>
        <w:t>2.4.5</w:t>
      </w:r>
      <w:r w:rsidR="002B346F">
        <w:t xml:space="preserve"> </w:t>
      </w:r>
      <w:r w:rsidR="00DE1507">
        <w:t>in case of any danger or imminent threat</w:t>
      </w:r>
      <w:r w:rsidR="002B346F">
        <w:t xml:space="preserve">, visitors are required to </w:t>
      </w:r>
      <w:r w:rsidR="00DE1507">
        <w:t xml:space="preserve">inform a library employee and </w:t>
      </w:r>
      <w:r w:rsidR="002B346F">
        <w:t xml:space="preserve"> follow instructions given and/or call 112.</w:t>
      </w:r>
    </w:p>
    <w:p w:rsidR="00DE1507" w:rsidRDefault="00283427" w:rsidP="00283427">
      <w:r>
        <w:t xml:space="preserve">3. </w:t>
      </w:r>
      <w:r w:rsidR="00DE1507">
        <w:t>Visitors may acquaint themselves with the library’s internal rules at service d</w:t>
      </w:r>
      <w:r w:rsidR="00D617F5">
        <w:t>epartments and branch libraries. I</w:t>
      </w:r>
      <w:r w:rsidR="00DE1507">
        <w:t>nternal rules are published on the library’s webpage.</w:t>
      </w:r>
    </w:p>
    <w:p w:rsidR="00D96843" w:rsidRDefault="00283427" w:rsidP="00283427">
      <w:r>
        <w:t xml:space="preserve">4. </w:t>
      </w:r>
      <w:r w:rsidR="00D96843">
        <w:t xml:space="preserve">Library has the right to temporarily ban a patron </w:t>
      </w:r>
      <w:r w:rsidR="003E2C62">
        <w:t xml:space="preserve">from the library </w:t>
      </w:r>
      <w:r w:rsidR="00D96843">
        <w:t xml:space="preserve">if they repeatedly </w:t>
      </w:r>
      <w:r w:rsidR="003E2C62">
        <w:t>fail to follow the library internal rules or in case of a serious breach o</w:t>
      </w:r>
      <w:r w:rsidR="007B67EF">
        <w:t>f the internal rules for up to six</w:t>
      </w:r>
      <w:r w:rsidR="003E2C62">
        <w:t xml:space="preserve"> months.</w:t>
      </w:r>
    </w:p>
    <w:p w:rsidR="00283427" w:rsidRDefault="00283427" w:rsidP="00283427">
      <w:r>
        <w:t xml:space="preserve">5. </w:t>
      </w:r>
      <w:r w:rsidR="003E2C62">
        <w:t>Suggestions, opinions and complaints may be submitted at the library, via e-mail, letter or by phone.</w:t>
      </w:r>
      <w:r w:rsidR="0045386D">
        <w:t xml:space="preserve"> </w:t>
      </w:r>
      <w:r w:rsidR="003E2C62">
        <w:t>Complaints about service are settled by the heads of the library’s structural units.</w:t>
      </w:r>
    </w:p>
    <w:p w:rsidR="0045386D" w:rsidRDefault="00283427" w:rsidP="00283427">
      <w:r>
        <w:t>6.</w:t>
      </w:r>
      <w:r w:rsidR="0045386D">
        <w:t xml:space="preserve"> Hereby </w:t>
      </w:r>
      <w:r w:rsidR="0062074F">
        <w:t>directive no. 1-2/24 „Internal Rules“</w:t>
      </w:r>
      <w:r w:rsidR="00F4512E">
        <w:t xml:space="preserve"> </w:t>
      </w:r>
      <w:r w:rsidR="007219FA">
        <w:t>dated 28th May 2020 to be an</w:t>
      </w:r>
      <w:r w:rsidR="007B67EF">
        <w:t>n</w:t>
      </w:r>
      <w:r w:rsidR="007219FA">
        <w:t>ulled</w:t>
      </w:r>
    </w:p>
    <w:p w:rsidR="007219FA" w:rsidRDefault="00283427" w:rsidP="00283427">
      <w:r>
        <w:lastRenderedPageBreak/>
        <w:t xml:space="preserve">7. </w:t>
      </w:r>
      <w:r w:rsidR="007219FA">
        <w:t>Secretary to announce the directive to</w:t>
      </w:r>
      <w:r w:rsidR="008E1C6F">
        <w:t xml:space="preserve"> the</w:t>
      </w:r>
      <w:r w:rsidR="006E7E60">
        <w:t xml:space="preserve"> Director of S</w:t>
      </w:r>
      <w:r w:rsidR="007219FA">
        <w:t>ervices,</w:t>
      </w:r>
      <w:r w:rsidR="006E7E60">
        <w:t xml:space="preserve"> Head of the Economic D</w:t>
      </w:r>
      <w:r w:rsidR="008E1C6F">
        <w:t>epartment</w:t>
      </w:r>
      <w:r w:rsidR="007219FA">
        <w:t xml:space="preserve"> </w:t>
      </w:r>
      <w:r w:rsidR="006E7E60">
        <w:t>and Web A</w:t>
      </w:r>
      <w:r w:rsidR="008E1C6F">
        <w:t>dministrator</w:t>
      </w:r>
      <w:r w:rsidR="00C731D3">
        <w:t xml:space="preserve">. </w:t>
      </w:r>
      <w:r w:rsidR="006E7E60">
        <w:t>Director of Services to announce the directive to managers of departments and branch libraries.</w:t>
      </w:r>
    </w:p>
    <w:p w:rsidR="00283427" w:rsidRDefault="00283427" w:rsidP="00283427">
      <w:r>
        <w:t>Sekretäril teha käskkiri teatavaks teenindusdirektorile, majandusosakonna juhatajale ja</w:t>
      </w:r>
    </w:p>
    <w:p w:rsidR="00283427" w:rsidRDefault="00283427" w:rsidP="008D0F3F">
      <w:r>
        <w:t xml:space="preserve">veebihaldurile. </w:t>
      </w:r>
    </w:p>
    <w:p w:rsidR="00E2352F" w:rsidRDefault="00283427" w:rsidP="00283427">
      <w:r>
        <w:t xml:space="preserve">8. </w:t>
      </w:r>
      <w:r w:rsidR="00E2352F">
        <w:t>Secretary to publish the dire</w:t>
      </w:r>
      <w:r w:rsidR="00F14783">
        <w:t>ctive o</w:t>
      </w:r>
      <w:r w:rsidR="00E2352F">
        <w:t>n the library intranet. This will be regarded as the announcement of the directive to library employees.</w:t>
      </w:r>
    </w:p>
    <w:p w:rsidR="00E2352F" w:rsidRDefault="00283427" w:rsidP="00283427">
      <w:r>
        <w:t xml:space="preserve">9. </w:t>
      </w:r>
      <w:r w:rsidR="004F085A">
        <w:t>Web A</w:t>
      </w:r>
      <w:r w:rsidR="00E2352F">
        <w:t>dministrator to disclose the directive on the library website.</w:t>
      </w:r>
    </w:p>
    <w:p w:rsidR="00283427" w:rsidRDefault="00283427" w:rsidP="00283427">
      <w:bookmarkStart w:id="0" w:name="_GoBack"/>
      <w:bookmarkEnd w:id="0"/>
      <w:r>
        <w:t>(</w:t>
      </w:r>
      <w:r w:rsidR="00E2352F">
        <w:t>signed digitally</w:t>
      </w:r>
      <w:r>
        <w:t>)</w:t>
      </w:r>
    </w:p>
    <w:p w:rsidR="00283427" w:rsidRDefault="00283427" w:rsidP="00283427">
      <w:r>
        <w:t>Kaie Holm</w:t>
      </w:r>
    </w:p>
    <w:p w:rsidR="007373DD" w:rsidRDefault="00E2352F" w:rsidP="00283427">
      <w:r>
        <w:t>Director</w:t>
      </w:r>
    </w:p>
    <w:sectPr w:rsidR="0073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27"/>
    <w:rsid w:val="00061E3B"/>
    <w:rsid w:val="000E025D"/>
    <w:rsid w:val="00172B9B"/>
    <w:rsid w:val="001A6A2A"/>
    <w:rsid w:val="001F24AE"/>
    <w:rsid w:val="00283427"/>
    <w:rsid w:val="002B346F"/>
    <w:rsid w:val="00323DE5"/>
    <w:rsid w:val="003E2C62"/>
    <w:rsid w:val="003E4337"/>
    <w:rsid w:val="00433781"/>
    <w:rsid w:val="0045386D"/>
    <w:rsid w:val="00484285"/>
    <w:rsid w:val="00486CBB"/>
    <w:rsid w:val="004F085A"/>
    <w:rsid w:val="005522D2"/>
    <w:rsid w:val="00601C68"/>
    <w:rsid w:val="0062074F"/>
    <w:rsid w:val="00682E6F"/>
    <w:rsid w:val="006E7E60"/>
    <w:rsid w:val="0070689E"/>
    <w:rsid w:val="007219FA"/>
    <w:rsid w:val="007373DD"/>
    <w:rsid w:val="007B67EF"/>
    <w:rsid w:val="0081398C"/>
    <w:rsid w:val="008C46EE"/>
    <w:rsid w:val="008D0F3F"/>
    <w:rsid w:val="008E1C6F"/>
    <w:rsid w:val="0090357F"/>
    <w:rsid w:val="009A7A08"/>
    <w:rsid w:val="009B10E1"/>
    <w:rsid w:val="00A517D1"/>
    <w:rsid w:val="00B91D3E"/>
    <w:rsid w:val="00C43584"/>
    <w:rsid w:val="00C731D3"/>
    <w:rsid w:val="00C75540"/>
    <w:rsid w:val="00D617F5"/>
    <w:rsid w:val="00D96843"/>
    <w:rsid w:val="00DE1507"/>
    <w:rsid w:val="00E2352F"/>
    <w:rsid w:val="00EB0752"/>
    <w:rsid w:val="00F14783"/>
    <w:rsid w:val="00F4512E"/>
    <w:rsid w:val="00F83DAA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F3F1"/>
  <w15:chartTrackingRefBased/>
  <w15:docId w15:val="{0308E23C-B2AC-41BB-968B-EBD44B4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73C0-5B47-4E61-A5AE-EF5BBD27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872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Keskraamatukogu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Kelder3</dc:creator>
  <cp:keywords/>
  <dc:description/>
  <cp:lastModifiedBy>Kasutaja</cp:lastModifiedBy>
  <cp:revision>10</cp:revision>
  <dcterms:created xsi:type="dcterms:W3CDTF">2023-05-02T07:20:00Z</dcterms:created>
  <dcterms:modified xsi:type="dcterms:W3CDTF">2023-05-03T14:40:00Z</dcterms:modified>
</cp:coreProperties>
</file>